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C7" w:rsidRPr="00F2384A" w:rsidRDefault="00EB0AC7" w:rsidP="00EB0AC7">
      <w:pPr>
        <w:pStyle w:val="Akapitzlist"/>
        <w:numPr>
          <w:ilvl w:val="0"/>
          <w:numId w:val="1"/>
        </w:numPr>
        <w:jc w:val="both"/>
        <w:rPr>
          <w:b/>
        </w:rPr>
      </w:pPr>
      <w:r w:rsidRPr="00F2384A">
        <w:rPr>
          <w:b/>
        </w:rPr>
        <w:t>INFORMACJA O ZAKŁADACH, W KTÓRYCH PRZEPROWADZONO PRAKTYKĘ WRAZ Z LICZBĄ STUDENTÓW W POSZCZ</w:t>
      </w:r>
      <w:r>
        <w:rPr>
          <w:b/>
        </w:rPr>
        <w:t>EGÓLNCH FIRMACH I INSTYTUCJACH</w:t>
      </w:r>
    </w:p>
    <w:p w:rsidR="00EB0AC7" w:rsidRDefault="00EB0AC7" w:rsidP="00EB0AC7">
      <w:pPr>
        <w:tabs>
          <w:tab w:val="left" w:pos="2188"/>
        </w:tabs>
      </w:pPr>
    </w:p>
    <w:tbl>
      <w:tblPr>
        <w:tblpPr w:leftFromText="141" w:rightFromText="141" w:vertAnchor="text" w:horzAnchor="margin" w:tblpY="13"/>
        <w:tblW w:w="9142" w:type="dxa"/>
        <w:tblCellMar>
          <w:left w:w="70" w:type="dxa"/>
          <w:right w:w="70" w:type="dxa"/>
        </w:tblCellMar>
        <w:tblLook w:val="04A0"/>
      </w:tblPr>
      <w:tblGrid>
        <w:gridCol w:w="4692"/>
        <w:gridCol w:w="1415"/>
        <w:gridCol w:w="1099"/>
        <w:gridCol w:w="1936"/>
      </w:tblGrid>
      <w:tr w:rsidR="00EB0AC7" w:rsidRPr="00FB1911" w:rsidTr="00C9107A">
        <w:trPr>
          <w:trHeight w:val="383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02F5A"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center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402F5A" w:rsidRDefault="00EB0AC7" w:rsidP="00C9107A">
            <w:pPr>
              <w:spacing w:after="0" w:line="240" w:lineRule="auto"/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402F5A" w:rsidRDefault="00EB0AC7" w:rsidP="00C9107A">
            <w:pPr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</w:pPr>
            <w:r w:rsidRPr="00402F5A"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 w:rsidRPr="00402F5A"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  <w:t>PRACA SOCJALNA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 w:rsidRPr="00402F5A">
              <w:rPr>
                <w:rFonts w:eastAsia="Times New Roman" w:cs="Calibri Light"/>
                <w:color w:val="000000"/>
                <w:sz w:val="20"/>
                <w:szCs w:val="20"/>
                <w:lang w:eastAsia="pl-PL"/>
              </w:rPr>
              <w:t>SOCJOLOGIA GRUP DYSPOZYCYJNYCH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B0AC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  <w:p w:rsidR="00EB0AC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B0AC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B0AC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Bełchatów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Bielawa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Bierutów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3322F7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322F7">
              <w:rPr>
                <w:rFonts w:eastAsia="Times New Roman" w:cs="Times New Roman"/>
                <w:color w:val="000000"/>
                <w:sz w:val="24"/>
                <w:szCs w:val="24"/>
                <w:lang w:val="en-US" w:eastAsia="pl-PL"/>
              </w:rPr>
              <w:t>Makro CASH AND Carry POLAND S.A.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 xml:space="preserve">Bielany Wrocławskie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Dom Dziecka pw. Św Józefa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Bolesławiec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Bolesławiec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Brzeg Dolny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Brzeźno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Bystrzyca Kłodzka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Dzienny Dom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Częstochowa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Częstochowa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Goszczanów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C1C42">
              <w:rPr>
                <w:rFonts w:eastAsia="Times New Roman" w:cs="Times New Roman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 w:rsidRPr="00AC1C4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Gozdnica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 w:rsidRPr="00AC1C42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AC1C42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8685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EURO1GREEN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C8685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8685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Grobla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C86851" w:rsidRDefault="00EB0AC7" w:rsidP="00C9107A">
            <w:pP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 w:rsidRPr="00C8685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EB0AC7" w:rsidRPr="00C8685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Jelcz-Laskowice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C8685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8685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Komenda Miejska Państwowej Straży Pożarnej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Jelenia Góra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Kamień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Kępno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 xml:space="preserve">Kepno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Rodzinie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Kielce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Kluczbork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Korczew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Krosno Odrzańskie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Legnica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Leśna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Lubin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Łańcut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Łęka Opatowska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Łubnice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77C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Urząd Gminy Malczyce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Malczyce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077C08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77C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Komenda PSP MILICZ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Milicz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Niechlów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Zespół Placówek Specjalnych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Nysa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077C0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Royal Home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/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Oborniki Śląskie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Odolanów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Oleśnica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Oleśnica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Ostrów Wielkopolski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Pakosław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Komenda Miejska Policji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Piotrków Trybunalski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Piekoszów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Prusice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Przeworno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Przygodzice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8565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Komenda Miejska Policji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Radom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Młodzieżowy Ośrodek Wychowawczy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Rudy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1630D">
              <w:rPr>
                <w:rFonts w:eastAsia="Times New Roman" w:cs="Times New Roman"/>
                <w:sz w:val="24"/>
                <w:szCs w:val="24"/>
                <w:lang w:eastAsia="pl-PL"/>
              </w:rPr>
              <w:t>Urząd Miejski w Sławie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Sława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Skrażysko-Kościelne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163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Ochotnicza Straż Pożarna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r>
              <w:t>Sobótka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Stary Sącz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Strzelin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C5A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Zakład Karny w Strzelcach Opolskich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Strzelce Opolskie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Szczuczyn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Dom Całodobowej Opieki NA ZACISZU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Środa Śląska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Świdnica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Świeradów Zdrój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C64B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Wojskowy Oddział Gospodarczy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Świętoszów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Trzebnica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Wałbrzych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Wiązów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Widawa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Wieluń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Wisznia Mała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Miejsko 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Wleń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Powiatowe Centrum Pomocy Rodzinie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Wołów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Wrocławskie Hospicjum dla Dzieci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64C7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SAFETY PROJECT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764C70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50A0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Urząd Miejski Wrocławia Wydział Bezpieczeństwa i Zarządzania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Egzostyl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sz w:val="24"/>
                <w:szCs w:val="24"/>
                <w:lang w:eastAsia="pl-PL"/>
              </w:rPr>
              <w:t>Miejski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Placówka Opiekuńczo-Wychowawcza "Przystanek Dobrej Nadziei"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na Rzecz Promocji Zdrowia CURATUS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Monar Poradnia Profilaktyki Leczenia Terapii Uzależnień dla Młodzieży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 xml:space="preserve">Wrocław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Stowarzyszenie Aktywizacji Społecznej TuRazem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31038E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31038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Urząd Miejski Wrocławia Wydział Bezpieczeństwa i Zarządzania Kryzysowego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31038E" w:rsidRDefault="00EB0AC7" w:rsidP="00C9107A">
            <w:pPr>
              <w:rPr>
                <w:color w:val="000000"/>
                <w:sz w:val="24"/>
                <w:szCs w:val="24"/>
              </w:rPr>
            </w:pPr>
            <w:r w:rsidRPr="0031038E">
              <w:rPr>
                <w:color w:val="000000"/>
              </w:rP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31038E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 w:rsidRPr="0031038E"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Pr="0031038E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31038E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Wrocławskie Centrum Opieki i Wychowania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31038E" w:rsidRDefault="00EB0AC7" w:rsidP="00C9107A">
            <w:pPr>
              <w:rPr>
                <w:color w:val="000000"/>
              </w:rPr>
            </w:pPr>
            <w:r>
              <w:t>Wrocław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Pr="0031038E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Pr="0031038E" w:rsidRDefault="00EB0AC7" w:rsidP="00C9107A">
            <w:pPr>
              <w:jc w:val="right"/>
              <w:rPr>
                <w:color w:val="000000"/>
              </w:rPr>
            </w:pP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4F7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Komenda Powiatowa PSP w Zgorzelcu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r>
              <w:t>Zgorzelec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C7" w:rsidRPr="0031038E" w:rsidRDefault="00EB0AC7" w:rsidP="00C910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B0AC7" w:rsidRPr="00FB1911" w:rsidTr="00C9107A">
        <w:trPr>
          <w:trHeight w:val="3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AC7" w:rsidRPr="00FB1911" w:rsidRDefault="00EB0AC7" w:rsidP="00C9107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B1911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Gminny Ośrodek Pomocy Społecznej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rPr>
                <w:sz w:val="24"/>
                <w:szCs w:val="24"/>
              </w:rPr>
            </w:pPr>
            <w:r>
              <w:t>Żegocina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AC7" w:rsidRDefault="00EB0AC7" w:rsidP="00C91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AC7" w:rsidRDefault="00EB0AC7" w:rsidP="00C9107A">
            <w:pPr>
              <w:jc w:val="right"/>
              <w:rPr>
                <w:color w:val="000000"/>
              </w:rPr>
            </w:pPr>
          </w:p>
        </w:tc>
      </w:tr>
    </w:tbl>
    <w:p w:rsidR="00EB0AC7" w:rsidRDefault="00EB0AC7" w:rsidP="00EB0AC7">
      <w:pPr>
        <w:pStyle w:val="Akapitzlist"/>
        <w:ind w:left="360"/>
        <w:jc w:val="both"/>
      </w:pPr>
    </w:p>
    <w:p w:rsidR="00EB0AC7" w:rsidRDefault="00EB0AC7" w:rsidP="00EB0AC7">
      <w:pPr>
        <w:pStyle w:val="Akapitzlist"/>
        <w:ind w:left="360"/>
        <w:jc w:val="both"/>
      </w:pPr>
    </w:p>
    <w:p w:rsidR="00EB0AC7" w:rsidRDefault="00EB0AC7" w:rsidP="00EB0AC7">
      <w:pPr>
        <w:pStyle w:val="Akapitzlist"/>
        <w:ind w:left="360"/>
        <w:jc w:val="both"/>
      </w:pPr>
    </w:p>
    <w:p w:rsidR="00EB0AC7" w:rsidRDefault="00EB0AC7" w:rsidP="00EB0AC7">
      <w:pPr>
        <w:pStyle w:val="Akapitzlist"/>
        <w:ind w:left="360"/>
        <w:jc w:val="both"/>
      </w:pPr>
    </w:p>
    <w:p w:rsidR="007323B9" w:rsidRDefault="007323B9"/>
    <w:sectPr w:rsidR="007323B9" w:rsidSect="0073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AE2"/>
    <w:multiLevelType w:val="hybridMultilevel"/>
    <w:tmpl w:val="89C4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EB0AC7"/>
    <w:rsid w:val="005A1819"/>
    <w:rsid w:val="007323B9"/>
    <w:rsid w:val="00EB0AC7"/>
    <w:rsid w:val="00EC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AC7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2021-01-26T10:28:00Z</dcterms:created>
  <dcterms:modified xsi:type="dcterms:W3CDTF">2021-01-26T10:28:00Z</dcterms:modified>
</cp:coreProperties>
</file>