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A816" w14:textId="77777777" w:rsidR="00A92015" w:rsidRDefault="00A92015" w:rsidP="00A92015">
      <w:pPr>
        <w:pStyle w:val="NormalnyWeb"/>
      </w:pPr>
      <w:proofErr w:type="spellStart"/>
      <w:r w:rsidRPr="00213CD7">
        <w:rPr>
          <w:lang w:val="en-US"/>
        </w:rPr>
        <w:t>Międzynarodowy</w:t>
      </w:r>
      <w:proofErr w:type="spellEnd"/>
      <w:r w:rsidRPr="00213CD7">
        <w:rPr>
          <w:lang w:val="en-US"/>
        </w:rPr>
        <w:t xml:space="preserve"> </w:t>
      </w:r>
      <w:proofErr w:type="spellStart"/>
      <w:r w:rsidRPr="00213CD7">
        <w:rPr>
          <w:lang w:val="en-US"/>
        </w:rPr>
        <w:t>projekt</w:t>
      </w:r>
      <w:proofErr w:type="spellEnd"/>
      <w:r w:rsidRPr="00213CD7">
        <w:rPr>
          <w:lang w:val="en-US"/>
        </w:rPr>
        <w:t xml:space="preserve"> LYMAS: "Life strategies of Young </w:t>
      </w:r>
      <w:proofErr w:type="spellStart"/>
      <w:r w:rsidRPr="00213CD7">
        <w:rPr>
          <w:lang w:val="en-US"/>
        </w:rPr>
        <w:t>Labour</w:t>
      </w:r>
      <w:proofErr w:type="spellEnd"/>
      <w:r w:rsidRPr="00213CD7">
        <w:rPr>
          <w:lang w:val="en-US"/>
        </w:rPr>
        <w:t xml:space="preserve"> Migrants in Ageing </w:t>
      </w:r>
      <w:proofErr w:type="spellStart"/>
      <w:r w:rsidRPr="00213CD7">
        <w:rPr>
          <w:lang w:val="en-US"/>
        </w:rPr>
        <w:t>Socie</w:t>
      </w:r>
      <w:proofErr w:type="spellEnd"/>
      <w:r w:rsidRPr="00213CD7">
        <w:rPr>
          <w:lang w:val="en-US"/>
        </w:rPr>
        <w:t xml:space="preserve">-ties, </w:t>
      </w:r>
      <w:proofErr w:type="spellStart"/>
      <w:r w:rsidRPr="00213CD7">
        <w:rPr>
          <w:lang w:val="en-US"/>
        </w:rPr>
        <w:t>finansowany</w:t>
      </w:r>
      <w:proofErr w:type="spellEnd"/>
      <w:r w:rsidRPr="00213CD7">
        <w:rPr>
          <w:lang w:val="en-US"/>
        </w:rPr>
        <w:t xml:space="preserve"> w </w:t>
      </w:r>
      <w:proofErr w:type="spellStart"/>
      <w:r w:rsidRPr="00213CD7">
        <w:rPr>
          <w:lang w:val="en-US"/>
        </w:rPr>
        <w:t>ramach</w:t>
      </w:r>
      <w:proofErr w:type="spellEnd"/>
      <w:r w:rsidRPr="00213CD7">
        <w:rPr>
          <w:lang w:val="en-US"/>
        </w:rPr>
        <w:t xml:space="preserve"> </w:t>
      </w:r>
      <w:proofErr w:type="spellStart"/>
      <w:r w:rsidRPr="00213CD7">
        <w:rPr>
          <w:lang w:val="en-US"/>
        </w:rPr>
        <w:t>konkursu</w:t>
      </w:r>
      <w:proofErr w:type="spellEnd"/>
      <w:r w:rsidRPr="00213CD7">
        <w:rPr>
          <w:lang w:val="en-US"/>
        </w:rPr>
        <w:t xml:space="preserve"> </w:t>
      </w:r>
      <w:proofErr w:type="spellStart"/>
      <w:r w:rsidRPr="00213CD7">
        <w:rPr>
          <w:lang w:val="en-US"/>
        </w:rPr>
        <w:t>Fundacji</w:t>
      </w:r>
      <w:proofErr w:type="spellEnd"/>
      <w:r w:rsidRPr="00213CD7">
        <w:rPr>
          <w:lang w:val="en-US"/>
        </w:rPr>
        <w:t xml:space="preserve"> Volkswagen "Challenges and Potentials for Eu-rope: The Greying Continent”. </w:t>
      </w:r>
      <w:proofErr w:type="spellStart"/>
      <w:r w:rsidRPr="00213CD7">
        <w:rPr>
          <w:lang w:val="en-US"/>
        </w:rPr>
        <w:t>Liderem</w:t>
      </w:r>
      <w:proofErr w:type="spellEnd"/>
      <w:r w:rsidRPr="00213CD7">
        <w:rPr>
          <w:lang w:val="en-US"/>
        </w:rPr>
        <w:t xml:space="preserve"> </w:t>
      </w:r>
      <w:proofErr w:type="spellStart"/>
      <w:r w:rsidRPr="00213CD7">
        <w:rPr>
          <w:lang w:val="en-US"/>
        </w:rPr>
        <w:t>konsorcjum</w:t>
      </w:r>
      <w:proofErr w:type="spellEnd"/>
      <w:r w:rsidRPr="00213CD7">
        <w:rPr>
          <w:lang w:val="en-US"/>
        </w:rPr>
        <w:t xml:space="preserve"> jest </w:t>
      </w:r>
      <w:proofErr w:type="spellStart"/>
      <w:r w:rsidRPr="00213CD7">
        <w:rPr>
          <w:lang w:val="en-US"/>
        </w:rPr>
        <w:t>Deutsches</w:t>
      </w:r>
      <w:proofErr w:type="spellEnd"/>
      <w:r w:rsidRPr="00213CD7">
        <w:rPr>
          <w:lang w:val="en-US"/>
        </w:rPr>
        <w:t xml:space="preserve"> </w:t>
      </w:r>
      <w:proofErr w:type="spellStart"/>
      <w:r w:rsidRPr="00213CD7">
        <w:rPr>
          <w:lang w:val="en-US"/>
        </w:rPr>
        <w:t>Zentrum</w:t>
      </w:r>
      <w:proofErr w:type="spellEnd"/>
      <w:r w:rsidRPr="00213CD7">
        <w:rPr>
          <w:lang w:val="en-US"/>
        </w:rPr>
        <w:t xml:space="preserve"> </w:t>
      </w:r>
      <w:proofErr w:type="spellStart"/>
      <w:r w:rsidRPr="00213CD7">
        <w:rPr>
          <w:lang w:val="en-US"/>
        </w:rPr>
        <w:t>für</w:t>
      </w:r>
      <w:proofErr w:type="spellEnd"/>
      <w:r w:rsidRPr="00213CD7">
        <w:rPr>
          <w:lang w:val="en-US"/>
        </w:rPr>
        <w:t xml:space="preserve"> Integrations- und </w:t>
      </w:r>
      <w:proofErr w:type="spellStart"/>
      <w:r w:rsidRPr="00213CD7">
        <w:rPr>
          <w:lang w:val="en-US"/>
        </w:rPr>
        <w:t>Migrationsforschung</w:t>
      </w:r>
      <w:proofErr w:type="spellEnd"/>
      <w:r w:rsidRPr="00213CD7">
        <w:rPr>
          <w:lang w:val="en-US"/>
        </w:rPr>
        <w:t xml:space="preserve"> (</w:t>
      </w:r>
      <w:proofErr w:type="spellStart"/>
      <w:r w:rsidRPr="00213CD7">
        <w:rPr>
          <w:lang w:val="en-US"/>
        </w:rPr>
        <w:t>DeZIM</w:t>
      </w:r>
      <w:proofErr w:type="spellEnd"/>
      <w:r w:rsidRPr="00213CD7">
        <w:rPr>
          <w:lang w:val="en-US"/>
        </w:rPr>
        <w:t xml:space="preserve">) w </w:t>
      </w:r>
      <w:proofErr w:type="spellStart"/>
      <w:r w:rsidRPr="00213CD7">
        <w:rPr>
          <w:lang w:val="en-US"/>
        </w:rPr>
        <w:t>Berlinie</w:t>
      </w:r>
      <w:proofErr w:type="spellEnd"/>
      <w:r w:rsidRPr="00213CD7">
        <w:rPr>
          <w:lang w:val="en-US"/>
        </w:rPr>
        <w:t xml:space="preserve">, a </w:t>
      </w:r>
      <w:proofErr w:type="spellStart"/>
      <w:r w:rsidRPr="00213CD7">
        <w:rPr>
          <w:lang w:val="en-US"/>
        </w:rPr>
        <w:t>partnerami</w:t>
      </w:r>
      <w:proofErr w:type="spellEnd"/>
      <w:r w:rsidRPr="00213CD7">
        <w:rPr>
          <w:lang w:val="en-US"/>
        </w:rPr>
        <w:t xml:space="preserve"> Universität Neuchâtel w </w:t>
      </w:r>
      <w:proofErr w:type="spellStart"/>
      <w:r w:rsidRPr="00213CD7">
        <w:rPr>
          <w:lang w:val="en-US"/>
        </w:rPr>
        <w:t>Szwajcarii</w:t>
      </w:r>
      <w:proofErr w:type="spellEnd"/>
      <w:r w:rsidRPr="00213CD7">
        <w:rPr>
          <w:lang w:val="en-US"/>
        </w:rPr>
        <w:t xml:space="preserve"> </w:t>
      </w:r>
      <w:proofErr w:type="spellStart"/>
      <w:r w:rsidRPr="00213CD7">
        <w:rPr>
          <w:lang w:val="en-US"/>
        </w:rPr>
        <w:t>oraz</w:t>
      </w:r>
      <w:proofErr w:type="spellEnd"/>
      <w:r w:rsidRPr="00213CD7">
        <w:rPr>
          <w:lang w:val="en-US"/>
        </w:rPr>
        <w:t xml:space="preserve"> MCI Die </w:t>
      </w:r>
      <w:proofErr w:type="spellStart"/>
      <w:r w:rsidRPr="00213CD7">
        <w:rPr>
          <w:lang w:val="en-US"/>
        </w:rPr>
        <w:t>Unternehmerische</w:t>
      </w:r>
      <w:proofErr w:type="spellEnd"/>
      <w:r w:rsidRPr="00213CD7">
        <w:rPr>
          <w:lang w:val="en-US"/>
        </w:rPr>
        <w:t xml:space="preserve"> Hochschule w </w:t>
      </w:r>
      <w:proofErr w:type="spellStart"/>
      <w:r w:rsidRPr="00213CD7">
        <w:rPr>
          <w:lang w:val="en-US"/>
        </w:rPr>
        <w:t>Austrii</w:t>
      </w:r>
      <w:proofErr w:type="spellEnd"/>
      <w:r w:rsidRPr="00213CD7">
        <w:rPr>
          <w:lang w:val="en-US"/>
        </w:rPr>
        <w:t xml:space="preserve">. </w:t>
      </w:r>
      <w:r>
        <w:t xml:space="preserve">Projekt trwa 36 miesięcy (1.01.2023-31.12.2025); budżet projektu: 1.198.000 </w:t>
      </w:r>
      <w:proofErr w:type="spellStart"/>
      <w:r>
        <w:t>eur</w:t>
      </w:r>
      <w:proofErr w:type="spellEnd"/>
      <w:r>
        <w:t xml:space="preserve"> (w tym budżet </w:t>
      </w:r>
      <w:proofErr w:type="spellStart"/>
      <w:r>
        <w:t>UWr</w:t>
      </w:r>
      <w:proofErr w:type="spellEnd"/>
      <w:r>
        <w:t xml:space="preserve">: 172.400 euro). Zespół IS: dr hab. Elżbieta </w:t>
      </w:r>
      <w:proofErr w:type="spellStart"/>
      <w:r>
        <w:t>Opiłowska</w:t>
      </w:r>
      <w:proofErr w:type="spellEnd"/>
      <w:r>
        <w:t xml:space="preserve">, prof. </w:t>
      </w:r>
      <w:proofErr w:type="spellStart"/>
      <w:r>
        <w:t>UWr</w:t>
      </w:r>
      <w:proofErr w:type="spellEnd"/>
      <w:r>
        <w:t xml:space="preserve"> (PI), dr Mateusz Karolak, dr hab. Iwona </w:t>
      </w:r>
      <w:proofErr w:type="spellStart"/>
      <w:r>
        <w:t>Taranowicz</w:t>
      </w:r>
      <w:proofErr w:type="spellEnd"/>
      <w:r>
        <w:t xml:space="preserve">, prof. </w:t>
      </w:r>
      <w:proofErr w:type="spellStart"/>
      <w:r>
        <w:t>UWr</w:t>
      </w:r>
      <w:proofErr w:type="spellEnd"/>
      <w:r>
        <w:t xml:space="preserve">, doktorant/-tka zatrudniony/-a w drodze konkursowej. </w:t>
      </w:r>
    </w:p>
    <w:p w14:paraId="46A22CDB" w14:textId="77777777" w:rsidR="00A92015" w:rsidRDefault="00A92015" w:rsidP="00A92015">
      <w:pPr>
        <w:pStyle w:val="NormalnyWeb"/>
      </w:pPr>
      <w:r>
        <w:t>W ramach analizy porównawczej między krajami: Niemcami, Szwajcarią, Włochami, Polską i Au-</w:t>
      </w:r>
      <w:proofErr w:type="spellStart"/>
      <w:r>
        <w:t>strią</w:t>
      </w:r>
      <w:proofErr w:type="spellEnd"/>
      <w:r>
        <w:t>, chcemy zbadać kwestie związane ze znaczeniem starzenia się społeczeństwa w Europie dla życia młodych ludzi w skali indywidualnej, lokalnej, krajowej i ponadnarodowej. Naszym ce-</w:t>
      </w:r>
      <w:proofErr w:type="spellStart"/>
      <w:r>
        <w:t>lem</w:t>
      </w:r>
      <w:proofErr w:type="spellEnd"/>
      <w:r>
        <w:t xml:space="preserve"> jest lepsze zrozumienie, w jaki sposób młodzi migranci dotknięci są starzeniem się, </w:t>
      </w:r>
      <w:proofErr w:type="spellStart"/>
      <w:r>
        <w:t>rozu-mianym</w:t>
      </w:r>
      <w:proofErr w:type="spellEnd"/>
      <w:r>
        <w:t xml:space="preserve"> jako kondycja społeczna, i jak sobie z nim radzą w różnych regionach. W tym celu </w:t>
      </w:r>
      <w:proofErr w:type="spellStart"/>
      <w:r>
        <w:t>jeste-śmy</w:t>
      </w:r>
      <w:proofErr w:type="spellEnd"/>
      <w:r>
        <w:t xml:space="preserve"> zainteresowani ich percepcją i doświadczeniami życiowymi oraz stopniem, w jakim życie w "starszym" kontekście społecznym i rodzinnym, obok migracji i mobilności, wpływa na ich </w:t>
      </w:r>
      <w:proofErr w:type="spellStart"/>
      <w:r>
        <w:t>decy</w:t>
      </w:r>
      <w:proofErr w:type="spellEnd"/>
      <w:r>
        <w:t>-zje i ustalenia dotyczące aktywności zawodowej, warunków życia i planów życiowych, w tym re-</w:t>
      </w:r>
      <w:proofErr w:type="spellStart"/>
      <w:r>
        <w:t>lacji</w:t>
      </w:r>
      <w:proofErr w:type="spellEnd"/>
      <w:r>
        <w:t xml:space="preserve"> międzypokoleniowych i składu gospodarstwa domowego. Ponadto naszym celem jest </w:t>
      </w:r>
      <w:proofErr w:type="spellStart"/>
      <w:r>
        <w:t>ana</w:t>
      </w:r>
      <w:proofErr w:type="spellEnd"/>
      <w:r>
        <w:t xml:space="preserve">-liza lokalnych, regionalnych, krajowych i europejskich polityk wspierających młodych ludzi w Eu-ropie i łagodzących negatywne konsekwencje starzenia się społeczeństw w Europie. </w:t>
      </w:r>
    </w:p>
    <w:p w14:paraId="569FB7BB" w14:textId="77777777" w:rsidR="00A92015" w:rsidRPr="00213CD7" w:rsidRDefault="00A92015" w:rsidP="00A92015">
      <w:pPr>
        <w:pStyle w:val="NormalnyWeb"/>
        <w:rPr>
          <w:lang w:val="en-US"/>
        </w:rPr>
      </w:pPr>
      <w:r w:rsidRPr="00213CD7">
        <w:rPr>
          <w:lang w:val="en-US"/>
        </w:rPr>
        <w:t xml:space="preserve">The international project LYMAS: 'Life strategies of Young </w:t>
      </w:r>
      <w:proofErr w:type="spellStart"/>
      <w:r w:rsidRPr="00213CD7">
        <w:rPr>
          <w:lang w:val="en-US"/>
        </w:rPr>
        <w:t>Labour</w:t>
      </w:r>
      <w:proofErr w:type="spellEnd"/>
      <w:r w:rsidRPr="00213CD7">
        <w:rPr>
          <w:lang w:val="en-US"/>
        </w:rPr>
        <w:t xml:space="preserve"> Migrants in Ageing Societies, funded by the Volkswagen Foundation within the </w:t>
      </w:r>
      <w:proofErr w:type="spellStart"/>
      <w:r w:rsidRPr="00213CD7">
        <w:rPr>
          <w:lang w:val="en-US"/>
        </w:rPr>
        <w:t>programme</w:t>
      </w:r>
      <w:proofErr w:type="spellEnd"/>
      <w:r w:rsidRPr="00213CD7">
        <w:rPr>
          <w:lang w:val="en-US"/>
        </w:rPr>
        <w:t xml:space="preserve"> “Challenges and </w:t>
      </w:r>
      <w:proofErr w:type="spellStart"/>
      <w:r w:rsidRPr="00213CD7">
        <w:rPr>
          <w:lang w:val="en-US"/>
        </w:rPr>
        <w:t>Poten-tials</w:t>
      </w:r>
      <w:proofErr w:type="spellEnd"/>
      <w:r w:rsidRPr="00213CD7">
        <w:rPr>
          <w:lang w:val="en-US"/>
        </w:rPr>
        <w:t xml:space="preserve"> for Europe: The Greying Continent”. The consortium leader is the </w:t>
      </w:r>
      <w:proofErr w:type="spellStart"/>
      <w:r w:rsidRPr="00213CD7">
        <w:rPr>
          <w:lang w:val="en-US"/>
        </w:rPr>
        <w:t>Deutsches</w:t>
      </w:r>
      <w:proofErr w:type="spellEnd"/>
      <w:r w:rsidRPr="00213CD7">
        <w:rPr>
          <w:lang w:val="en-US"/>
        </w:rPr>
        <w:t xml:space="preserve"> </w:t>
      </w:r>
      <w:proofErr w:type="spellStart"/>
      <w:r w:rsidRPr="00213CD7">
        <w:rPr>
          <w:lang w:val="en-US"/>
        </w:rPr>
        <w:t>Zentrum</w:t>
      </w:r>
      <w:proofErr w:type="spellEnd"/>
      <w:r w:rsidRPr="00213CD7">
        <w:rPr>
          <w:lang w:val="en-US"/>
        </w:rPr>
        <w:t xml:space="preserve"> für Integrations- und </w:t>
      </w:r>
      <w:proofErr w:type="spellStart"/>
      <w:r w:rsidRPr="00213CD7">
        <w:rPr>
          <w:lang w:val="en-US"/>
        </w:rPr>
        <w:t>Migrationsforschung</w:t>
      </w:r>
      <w:proofErr w:type="spellEnd"/>
      <w:r w:rsidRPr="00213CD7">
        <w:rPr>
          <w:lang w:val="en-US"/>
        </w:rPr>
        <w:t xml:space="preserve"> (</w:t>
      </w:r>
      <w:proofErr w:type="spellStart"/>
      <w:r w:rsidRPr="00213CD7">
        <w:rPr>
          <w:lang w:val="en-US"/>
        </w:rPr>
        <w:t>DeZIM</w:t>
      </w:r>
      <w:proofErr w:type="spellEnd"/>
      <w:r w:rsidRPr="00213CD7">
        <w:rPr>
          <w:lang w:val="en-US"/>
        </w:rPr>
        <w:t xml:space="preserve">) in Berlin; partners: Universität Neuchâtel in Switzerland and MCI Die </w:t>
      </w:r>
      <w:proofErr w:type="spellStart"/>
      <w:r w:rsidRPr="00213CD7">
        <w:rPr>
          <w:lang w:val="en-US"/>
        </w:rPr>
        <w:t>Unternehmerische</w:t>
      </w:r>
      <w:proofErr w:type="spellEnd"/>
      <w:r w:rsidRPr="00213CD7">
        <w:rPr>
          <w:lang w:val="en-US"/>
        </w:rPr>
        <w:t xml:space="preserve"> Hochschule in Austria. Project duration 36 m (1.01.2023-31.12.2025), Project budget: € 1,198,000 (</w:t>
      </w:r>
      <w:proofErr w:type="spellStart"/>
      <w:r w:rsidRPr="00213CD7">
        <w:rPr>
          <w:lang w:val="en-US"/>
        </w:rPr>
        <w:t>UWr</w:t>
      </w:r>
      <w:proofErr w:type="spellEnd"/>
      <w:r w:rsidRPr="00213CD7">
        <w:rPr>
          <w:lang w:val="en-US"/>
        </w:rPr>
        <w:t xml:space="preserve"> budget: € 172,400) </w:t>
      </w:r>
    </w:p>
    <w:p w14:paraId="48586989" w14:textId="77777777" w:rsidR="00A92015" w:rsidRPr="00213CD7" w:rsidRDefault="00A92015" w:rsidP="00A92015">
      <w:pPr>
        <w:pStyle w:val="NormalnyWeb"/>
        <w:rPr>
          <w:lang w:val="en-US"/>
        </w:rPr>
      </w:pPr>
      <w:r w:rsidRPr="00213CD7">
        <w:rPr>
          <w:lang w:val="en-US"/>
        </w:rPr>
        <w:t xml:space="preserve">Project team at the University of </w:t>
      </w:r>
      <w:proofErr w:type="spellStart"/>
      <w:r w:rsidRPr="00213CD7">
        <w:rPr>
          <w:lang w:val="en-US"/>
        </w:rPr>
        <w:t>Wrocław</w:t>
      </w:r>
      <w:proofErr w:type="spellEnd"/>
      <w:r w:rsidRPr="00213CD7">
        <w:rPr>
          <w:lang w:val="en-US"/>
        </w:rPr>
        <w:t xml:space="preserve">: Prof. </w:t>
      </w:r>
      <w:proofErr w:type="spellStart"/>
      <w:r w:rsidRPr="00213CD7">
        <w:rPr>
          <w:lang w:val="en-US"/>
        </w:rPr>
        <w:t>UWr</w:t>
      </w:r>
      <w:proofErr w:type="spellEnd"/>
      <w:r w:rsidRPr="00213CD7">
        <w:rPr>
          <w:lang w:val="en-US"/>
        </w:rPr>
        <w:t xml:space="preserve"> </w:t>
      </w:r>
      <w:proofErr w:type="spellStart"/>
      <w:r w:rsidRPr="00213CD7">
        <w:rPr>
          <w:lang w:val="en-US"/>
        </w:rPr>
        <w:t>dr</w:t>
      </w:r>
      <w:proofErr w:type="spellEnd"/>
      <w:r w:rsidRPr="00213CD7">
        <w:rPr>
          <w:lang w:val="en-US"/>
        </w:rPr>
        <w:t xml:space="preserve"> hab. </w:t>
      </w:r>
      <w:r>
        <w:t xml:space="preserve">Elżbieta </w:t>
      </w:r>
      <w:proofErr w:type="spellStart"/>
      <w:r>
        <w:t>Opiłowska</w:t>
      </w:r>
      <w:proofErr w:type="spellEnd"/>
      <w:r>
        <w:t xml:space="preserve"> (PI), dr Mateusz Karolak, Prof. </w:t>
      </w:r>
      <w:proofErr w:type="spellStart"/>
      <w:r>
        <w:t>UWr</w:t>
      </w:r>
      <w:proofErr w:type="spellEnd"/>
      <w:r>
        <w:t xml:space="preserve"> dr hab. </w:t>
      </w:r>
      <w:r w:rsidRPr="00213CD7">
        <w:rPr>
          <w:lang w:val="en-US"/>
        </w:rPr>
        <w:t xml:space="preserve">Iwona </w:t>
      </w:r>
      <w:proofErr w:type="spellStart"/>
      <w:r w:rsidRPr="00213CD7">
        <w:rPr>
          <w:lang w:val="en-US"/>
        </w:rPr>
        <w:t>Taranowicz</w:t>
      </w:r>
      <w:proofErr w:type="spellEnd"/>
      <w:r w:rsidRPr="00213CD7">
        <w:rPr>
          <w:lang w:val="en-US"/>
        </w:rPr>
        <w:t xml:space="preserve">, and a PhD student recruited on a competitive basis. </w:t>
      </w:r>
    </w:p>
    <w:p w14:paraId="02D57621" w14:textId="77777777" w:rsidR="00A92015" w:rsidRPr="00213CD7" w:rsidRDefault="00A92015" w:rsidP="00A92015">
      <w:pPr>
        <w:pStyle w:val="NormalnyWeb"/>
        <w:rPr>
          <w:lang w:val="en-US"/>
        </w:rPr>
      </w:pPr>
      <w:r w:rsidRPr="00213CD7">
        <w:rPr>
          <w:lang w:val="en-US"/>
        </w:rPr>
        <w:t xml:space="preserve">Within the framework of a cross country comparison between Germany, Switzerland, Italy, Po-land, and Austria, we aim to explore questions relating to the meaning of the societal ageing in Europe on young people’s lives at individual, local, national and transnational scales. </w:t>
      </w:r>
    </w:p>
    <w:p w14:paraId="52217CCB" w14:textId="77777777" w:rsidR="00A92015" w:rsidRPr="00213CD7" w:rsidRDefault="00A92015" w:rsidP="00A92015">
      <w:pPr>
        <w:pStyle w:val="NormalnyWeb"/>
        <w:rPr>
          <w:lang w:val="en-US"/>
        </w:rPr>
      </w:pPr>
      <w:r w:rsidRPr="00213CD7">
        <w:rPr>
          <w:lang w:val="en-US"/>
        </w:rPr>
        <w:t xml:space="preserve">Our aim is to gain a better understanding of how young migrants are impacted by and cope with ageing understood as social condition within and across different regions. In doing so, we are interested in their perceptions and life experiences and the extent to which living in an "older" social and family context, next to migration and mobility, relates to and influences their decisions and </w:t>
      </w:r>
      <w:proofErr w:type="spellStart"/>
      <w:r w:rsidRPr="00213CD7">
        <w:rPr>
          <w:lang w:val="en-US"/>
        </w:rPr>
        <w:t>ar-rangements</w:t>
      </w:r>
      <w:proofErr w:type="spellEnd"/>
      <w:r w:rsidRPr="00213CD7">
        <w:rPr>
          <w:lang w:val="en-US"/>
        </w:rPr>
        <w:t xml:space="preserve"> on work activities, their living conditions and life plans, including intergenerational </w:t>
      </w:r>
      <w:proofErr w:type="spellStart"/>
      <w:r w:rsidRPr="00213CD7">
        <w:rPr>
          <w:lang w:val="en-US"/>
        </w:rPr>
        <w:t>rela-tions</w:t>
      </w:r>
      <w:proofErr w:type="spellEnd"/>
      <w:r w:rsidRPr="00213CD7">
        <w:rPr>
          <w:lang w:val="en-US"/>
        </w:rPr>
        <w:t xml:space="preserve"> and household composition. Ultimately, our goal is to inform local, regional, national, and European policies supporting young people in Europe and mitigating the negative consequences of ageing of societies in Europe.</w:t>
      </w:r>
    </w:p>
    <w:p w14:paraId="7A9D6176" w14:textId="77777777" w:rsidR="00C60D5A" w:rsidRPr="00A92015" w:rsidRDefault="00C60D5A">
      <w:pPr>
        <w:rPr>
          <w:lang w:val="en-US"/>
        </w:rPr>
      </w:pPr>
    </w:p>
    <w:sectPr w:rsidR="00C60D5A" w:rsidRPr="00A92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5"/>
    <w:rsid w:val="00A92015"/>
    <w:rsid w:val="00C60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7F82"/>
  <w15:chartTrackingRefBased/>
  <w15:docId w15:val="{8E94F621-2F77-492C-BD0F-76A81A27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9201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2928</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Pieńkowski</dc:creator>
  <cp:keywords/>
  <dc:description/>
  <cp:lastModifiedBy>Piotr Pieńkowski</cp:lastModifiedBy>
  <cp:revision>1</cp:revision>
  <dcterms:created xsi:type="dcterms:W3CDTF">2023-01-23T17:24:00Z</dcterms:created>
  <dcterms:modified xsi:type="dcterms:W3CDTF">2023-01-23T17:24:00Z</dcterms:modified>
</cp:coreProperties>
</file>