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A4" w:rsidRPr="00266C2F" w:rsidRDefault="00145D3B" w:rsidP="003F4E60">
      <w:pPr>
        <w:spacing w:after="0" w:line="240" w:lineRule="auto"/>
        <w:outlineLvl w:val="0"/>
        <w:rPr>
          <w:rFonts w:ascii="Arial Narrow" w:hAnsi="Arial Narrow" w:cs="Arial Narrow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-591185</wp:posOffset>
            </wp:positionV>
            <wp:extent cx="9906000" cy="3886200"/>
            <wp:effectExtent l="19050" t="0" r="0" b="0"/>
            <wp:wrapNone/>
            <wp:docPr id="2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23A4" w:rsidRPr="00266C2F" w:rsidRDefault="001B23A4" w:rsidP="00266C2F">
      <w:pPr>
        <w:spacing w:after="0" w:line="240" w:lineRule="auto"/>
        <w:jc w:val="both"/>
        <w:rPr>
          <w:rFonts w:ascii="Arial Narrow" w:hAnsi="Arial Narrow" w:cs="Arial Narrow"/>
          <w:sz w:val="32"/>
          <w:szCs w:val="32"/>
        </w:rPr>
      </w:pPr>
    </w:p>
    <w:p w:rsidR="001B23A4" w:rsidRPr="00362B81" w:rsidRDefault="001B23A4" w:rsidP="00266C2F">
      <w:pPr>
        <w:tabs>
          <w:tab w:val="left" w:pos="10632"/>
        </w:tabs>
        <w:spacing w:after="0" w:line="240" w:lineRule="auto"/>
        <w:jc w:val="center"/>
        <w:rPr>
          <w:rFonts w:ascii="Arial Narrow" w:hAnsi="Arial Narrow" w:cs="Arial Narrow"/>
          <w:b/>
          <w:bCs/>
          <w:sz w:val="40"/>
          <w:szCs w:val="40"/>
        </w:rPr>
      </w:pPr>
    </w:p>
    <w:p w:rsidR="001B23A4" w:rsidRPr="002B438D" w:rsidRDefault="001B23A4" w:rsidP="00266C2F">
      <w:pPr>
        <w:tabs>
          <w:tab w:val="left" w:pos="10632"/>
        </w:tabs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:rsidR="00634B35" w:rsidRDefault="00634B35" w:rsidP="00266C2F">
      <w:pPr>
        <w:spacing w:after="0" w:line="240" w:lineRule="auto"/>
        <w:jc w:val="center"/>
        <w:rPr>
          <w:rFonts w:ascii="Arial Narrow" w:hAnsi="Arial Narrow" w:cs="Arial Narrow"/>
          <w:b/>
          <w:bCs/>
          <w:spacing w:val="20"/>
          <w:sz w:val="44"/>
          <w:szCs w:val="44"/>
        </w:rPr>
      </w:pPr>
    </w:p>
    <w:p w:rsidR="001B23A4" w:rsidRPr="00634B35" w:rsidRDefault="001B23A4" w:rsidP="00266C2F">
      <w:pPr>
        <w:spacing w:after="0" w:line="240" w:lineRule="auto"/>
        <w:jc w:val="center"/>
        <w:rPr>
          <w:rFonts w:ascii="Palatino Linotype" w:hAnsi="Palatino Linotype" w:cs="Arial Narrow"/>
          <w:b/>
          <w:bCs/>
          <w:spacing w:val="20"/>
          <w:sz w:val="36"/>
          <w:szCs w:val="44"/>
        </w:rPr>
      </w:pPr>
      <w:r w:rsidRPr="00634B35">
        <w:rPr>
          <w:rFonts w:ascii="Palatino Linotype" w:hAnsi="Palatino Linotype" w:cs="Arial Narrow"/>
          <w:b/>
          <w:bCs/>
          <w:spacing w:val="20"/>
          <w:sz w:val="36"/>
          <w:szCs w:val="44"/>
        </w:rPr>
        <w:t>Zakład Socjologii Grup Dyspozycyjnych</w:t>
      </w:r>
    </w:p>
    <w:p w:rsidR="001B23A4" w:rsidRPr="00634B35" w:rsidRDefault="001B23A4" w:rsidP="00266C2F">
      <w:pPr>
        <w:spacing w:after="0" w:line="240" w:lineRule="auto"/>
        <w:jc w:val="center"/>
        <w:rPr>
          <w:rFonts w:ascii="Palatino Linotype" w:hAnsi="Palatino Linotype" w:cs="Arial Narrow"/>
          <w:b/>
          <w:bCs/>
          <w:color w:val="0070C0"/>
          <w:sz w:val="36"/>
          <w:szCs w:val="44"/>
        </w:rPr>
      </w:pPr>
      <w:r w:rsidRPr="00634B35">
        <w:rPr>
          <w:rFonts w:ascii="Palatino Linotype" w:hAnsi="Palatino Linotype" w:cs="Arial Narrow"/>
          <w:b/>
          <w:bCs/>
          <w:color w:val="0070C0"/>
          <w:sz w:val="36"/>
          <w:szCs w:val="44"/>
        </w:rPr>
        <w:t xml:space="preserve">zaprasza na </w:t>
      </w:r>
    </w:p>
    <w:p w:rsidR="00425206" w:rsidRPr="00634B35" w:rsidRDefault="00425206" w:rsidP="00425206">
      <w:pPr>
        <w:spacing w:after="0" w:line="240" w:lineRule="auto"/>
        <w:jc w:val="center"/>
        <w:rPr>
          <w:rFonts w:ascii="Palatino Linotype" w:hAnsi="Palatino Linotype" w:cs="Arial Narrow"/>
          <w:b/>
          <w:bCs/>
          <w:sz w:val="36"/>
          <w:szCs w:val="44"/>
        </w:rPr>
      </w:pPr>
      <w:r w:rsidRPr="00634B35">
        <w:rPr>
          <w:rFonts w:ascii="Palatino Linotype" w:hAnsi="Palatino Linotype" w:cs="Arial Narrow"/>
          <w:b/>
          <w:bCs/>
          <w:sz w:val="36"/>
          <w:szCs w:val="44"/>
        </w:rPr>
        <w:t>X</w:t>
      </w:r>
      <w:r w:rsidR="007C01C3">
        <w:rPr>
          <w:rFonts w:ascii="Palatino Linotype" w:hAnsi="Palatino Linotype" w:cs="Arial Narrow"/>
          <w:b/>
          <w:bCs/>
          <w:sz w:val="36"/>
          <w:szCs w:val="44"/>
        </w:rPr>
        <w:t>X</w:t>
      </w:r>
      <w:r w:rsidRPr="00634B35">
        <w:rPr>
          <w:rFonts w:ascii="Palatino Linotype" w:hAnsi="Palatino Linotype" w:cs="Arial Narrow"/>
          <w:b/>
          <w:bCs/>
          <w:sz w:val="36"/>
          <w:szCs w:val="44"/>
        </w:rPr>
        <w:t xml:space="preserve"> Międzynarodowe Seminarium z cyklu </w:t>
      </w:r>
    </w:p>
    <w:p w:rsidR="00425206" w:rsidRPr="00634B35" w:rsidRDefault="00425206" w:rsidP="00425206">
      <w:pPr>
        <w:spacing w:after="0" w:line="240" w:lineRule="auto"/>
        <w:jc w:val="center"/>
        <w:rPr>
          <w:rFonts w:ascii="Palatino Linotype" w:hAnsi="Palatino Linotype" w:cs="Arial Narrow"/>
          <w:b/>
          <w:bCs/>
          <w:sz w:val="36"/>
          <w:szCs w:val="44"/>
        </w:rPr>
      </w:pPr>
      <w:r w:rsidRPr="00634B35">
        <w:rPr>
          <w:rFonts w:ascii="Palatino Linotype" w:hAnsi="Palatino Linotype" w:cs="Arial Narrow"/>
          <w:b/>
          <w:bCs/>
          <w:sz w:val="36"/>
          <w:szCs w:val="44"/>
        </w:rPr>
        <w:t>„Metodologia badań systemów społecznych”</w:t>
      </w:r>
    </w:p>
    <w:p w:rsidR="00425206" w:rsidRDefault="00977507" w:rsidP="00425206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44"/>
        </w:rPr>
      </w:pPr>
      <w:r>
        <w:rPr>
          <w:rFonts w:ascii="Palatino Linotype" w:hAnsi="Palatino Linotype" w:cs="Arial Narrow"/>
          <w:b/>
          <w:bCs/>
          <w:sz w:val="36"/>
          <w:szCs w:val="44"/>
        </w:rPr>
        <w:t xml:space="preserve">28 stycznia </w:t>
      </w:r>
      <w:r w:rsidR="00425206" w:rsidRPr="00634B35">
        <w:rPr>
          <w:rFonts w:ascii="Palatino Linotype" w:hAnsi="Palatino Linotype" w:cs="Arial Narrow"/>
          <w:b/>
          <w:bCs/>
          <w:sz w:val="36"/>
          <w:szCs w:val="44"/>
        </w:rPr>
        <w:t>20</w:t>
      </w:r>
      <w:r w:rsidR="008F1B82">
        <w:rPr>
          <w:rFonts w:ascii="Palatino Linotype" w:hAnsi="Palatino Linotype" w:cs="Arial Narrow"/>
          <w:b/>
          <w:bCs/>
          <w:sz w:val="36"/>
          <w:szCs w:val="44"/>
        </w:rPr>
        <w:t>2</w:t>
      </w:r>
      <w:r>
        <w:rPr>
          <w:rFonts w:ascii="Palatino Linotype" w:hAnsi="Palatino Linotype" w:cs="Arial Narrow"/>
          <w:b/>
          <w:bCs/>
          <w:sz w:val="36"/>
          <w:szCs w:val="44"/>
        </w:rPr>
        <w:t>1</w:t>
      </w:r>
      <w:r w:rsidR="00425206" w:rsidRPr="00634B35">
        <w:rPr>
          <w:rFonts w:ascii="Palatino Linotype" w:hAnsi="Palatino Linotype" w:cs="Arial Narrow"/>
          <w:b/>
          <w:bCs/>
          <w:sz w:val="36"/>
          <w:szCs w:val="44"/>
        </w:rPr>
        <w:t xml:space="preserve"> r.</w:t>
      </w:r>
      <w:r w:rsidR="00425206" w:rsidRPr="00634B35">
        <w:rPr>
          <w:rFonts w:ascii="Arial Narrow" w:hAnsi="Arial Narrow" w:cs="Arial Narrow"/>
          <w:b/>
          <w:bCs/>
          <w:sz w:val="36"/>
          <w:szCs w:val="44"/>
        </w:rPr>
        <w:t xml:space="preserve"> </w:t>
      </w:r>
      <w:r w:rsidR="008A0058">
        <w:rPr>
          <w:rFonts w:ascii="Arial Narrow" w:hAnsi="Arial Narrow" w:cs="Arial Narrow"/>
          <w:b/>
          <w:bCs/>
          <w:sz w:val="36"/>
          <w:szCs w:val="44"/>
        </w:rPr>
        <w:t>godz. 13.00</w:t>
      </w:r>
    </w:p>
    <w:p w:rsidR="00B42FB7" w:rsidRDefault="00B42FB7" w:rsidP="00CB48AC">
      <w:pPr>
        <w:widowControl w:val="0"/>
        <w:pBdr>
          <w:bottom w:val="single" w:sz="4" w:space="1" w:color="auto"/>
        </w:pBdr>
        <w:suppressAutoHyphens/>
        <w:spacing w:after="0" w:line="240" w:lineRule="auto"/>
        <w:ind w:right="2098"/>
        <w:rPr>
          <w:rFonts w:ascii="Arial Narrow" w:hAnsi="Arial Narrow" w:cs="Arial Narrow"/>
          <w:b/>
          <w:bCs/>
          <w:color w:val="003399"/>
          <w:kern w:val="1"/>
          <w:sz w:val="36"/>
          <w:szCs w:val="36"/>
          <w:lang w:eastAsia="pl-PL"/>
        </w:rPr>
      </w:pPr>
    </w:p>
    <w:p w:rsidR="001B23A4" w:rsidRPr="00634B35" w:rsidRDefault="002D2018" w:rsidP="00CB48AC">
      <w:pPr>
        <w:widowControl w:val="0"/>
        <w:pBdr>
          <w:bottom w:val="single" w:sz="4" w:space="1" w:color="auto"/>
        </w:pBdr>
        <w:suppressAutoHyphens/>
        <w:spacing w:after="0" w:line="240" w:lineRule="auto"/>
        <w:ind w:right="2098"/>
        <w:rPr>
          <w:rFonts w:ascii="Palatino Linotype" w:hAnsi="Palatino Linotype" w:cs="Arial Narrow"/>
          <w:b/>
          <w:bCs/>
          <w:color w:val="003399"/>
          <w:kern w:val="1"/>
          <w:sz w:val="32"/>
          <w:szCs w:val="36"/>
          <w:lang w:eastAsia="pl-PL"/>
        </w:rPr>
      </w:pPr>
      <w:r w:rsidRPr="008D79C5">
        <w:rPr>
          <w:rFonts w:ascii="Palatino Linotype" w:hAnsi="Palatino Linotype" w:cs="Arial Narrow"/>
          <w:b/>
          <w:bCs/>
          <w:noProof/>
          <w:kern w:val="1"/>
          <w:sz w:val="26"/>
          <w:szCs w:val="26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7603702</wp:posOffset>
            </wp:positionH>
            <wp:positionV relativeFrom="paragraph">
              <wp:posOffset>293370</wp:posOffset>
            </wp:positionV>
            <wp:extent cx="1605280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275" y="21217"/>
                <wp:lineTo x="21275" y="0"/>
                <wp:lineTo x="0" y="0"/>
              </wp:wrapPolygon>
            </wp:wrapTight>
            <wp:docPr id="3" name="Obraz 3" descr="D:\Plakat Socjologia\Seminarium Metodol\2020_12_10\logo PT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akat Socjologia\Seminarium Metodol\2020_12_10\logo PTB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23A4" w:rsidRPr="00634B35">
        <w:rPr>
          <w:rFonts w:ascii="Palatino Linotype" w:hAnsi="Palatino Linotype" w:cs="Arial Narrow"/>
          <w:b/>
          <w:bCs/>
          <w:color w:val="003399"/>
          <w:kern w:val="1"/>
          <w:sz w:val="32"/>
          <w:szCs w:val="36"/>
          <w:lang w:eastAsia="pl-PL"/>
        </w:rPr>
        <w:t>Organizator</w:t>
      </w:r>
      <w:r w:rsidR="001B2289">
        <w:rPr>
          <w:rFonts w:ascii="Palatino Linotype" w:hAnsi="Palatino Linotype" w:cs="Arial Narrow"/>
          <w:b/>
          <w:bCs/>
          <w:color w:val="003399"/>
          <w:kern w:val="1"/>
          <w:sz w:val="32"/>
          <w:szCs w:val="36"/>
          <w:lang w:eastAsia="pl-PL"/>
        </w:rPr>
        <w:t>zy</w:t>
      </w:r>
      <w:r w:rsidR="006D1886">
        <w:rPr>
          <w:rFonts w:ascii="Palatino Linotype" w:hAnsi="Palatino Linotype" w:cs="Arial Narrow"/>
          <w:b/>
          <w:bCs/>
          <w:color w:val="003399"/>
          <w:kern w:val="1"/>
          <w:sz w:val="32"/>
          <w:szCs w:val="36"/>
          <w:lang w:eastAsia="pl-PL"/>
        </w:rPr>
        <w:t>:</w:t>
      </w:r>
    </w:p>
    <w:p w:rsidR="00425206" w:rsidRPr="00D92C70" w:rsidRDefault="00425206" w:rsidP="00D92C70">
      <w:pPr>
        <w:widowControl w:val="0"/>
        <w:suppressAutoHyphens/>
        <w:spacing w:after="0" w:line="240" w:lineRule="auto"/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</w:pPr>
      <w:r w:rsidRPr="00F94AEB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Zakład</w:t>
      </w:r>
      <w:r w:rsidR="000A390B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 Socjologii Grup Dyspozycyjnych</w:t>
      </w:r>
      <w:r w:rsidRPr="00F94AEB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 IS </w:t>
      </w:r>
      <w:proofErr w:type="spellStart"/>
      <w:r w:rsidRPr="00F94AEB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UWr</w:t>
      </w:r>
      <w:proofErr w:type="spellEnd"/>
      <w:r w:rsidR="00D92C70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, </w:t>
      </w:r>
      <w:r w:rsidR="002D2018" w:rsidRPr="002D2018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Centrum Studiów i Edukacji na rzecz Bezpieczeństwa </w:t>
      </w:r>
      <w:proofErr w:type="spellStart"/>
      <w:r w:rsidR="002D2018" w:rsidRPr="002D2018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UWr</w:t>
      </w:r>
      <w:proofErr w:type="spellEnd"/>
      <w:r w:rsidR="001B2289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, </w:t>
      </w:r>
      <w:r w:rsidR="00F02A44" w:rsidRPr="00F94AEB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Sekcja Socjologicznych Problemów Bezpieczeństwa Narodowego PTS</w:t>
      </w:r>
      <w:r w:rsidR="001B2289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, </w:t>
      </w:r>
      <w:r w:rsidR="00733665" w:rsidRPr="00733665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Polskie Towarzystwo Bezpieczeństwa Narodowego</w:t>
      </w:r>
      <w:r w:rsidR="001B2289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, </w:t>
      </w:r>
      <w:r w:rsidRPr="00D92C70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Akademickie Koło Naukowe „</w:t>
      </w:r>
      <w:proofErr w:type="spellStart"/>
      <w:r w:rsidRPr="00D92C70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Security&amp;Society</w:t>
      </w:r>
      <w:proofErr w:type="spellEnd"/>
      <w:r w:rsidRPr="00D92C70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” IS </w:t>
      </w:r>
      <w:proofErr w:type="spellStart"/>
      <w:r w:rsidRPr="00D92C70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UWr</w:t>
      </w:r>
      <w:proofErr w:type="spellEnd"/>
    </w:p>
    <w:p w:rsidR="001B23A4" w:rsidRPr="00634B35" w:rsidRDefault="001B23A4" w:rsidP="00CB48AC">
      <w:pPr>
        <w:widowControl w:val="0"/>
        <w:suppressAutoHyphens/>
        <w:spacing w:after="0" w:line="240" w:lineRule="auto"/>
        <w:rPr>
          <w:rFonts w:ascii="Palatino Linotype" w:hAnsi="Palatino Linotype" w:cs="Arial Narrow"/>
          <w:b/>
          <w:bCs/>
          <w:kern w:val="1"/>
          <w:sz w:val="8"/>
          <w:szCs w:val="8"/>
          <w:lang w:eastAsia="pl-PL"/>
        </w:rPr>
      </w:pPr>
    </w:p>
    <w:p w:rsidR="001B23A4" w:rsidRPr="003F4E60" w:rsidRDefault="001B2289" w:rsidP="00772B0B">
      <w:pPr>
        <w:widowControl w:val="0"/>
        <w:pBdr>
          <w:bottom w:val="single" w:sz="4" w:space="1" w:color="auto"/>
        </w:pBdr>
        <w:suppressAutoHyphens/>
        <w:spacing w:after="0" w:line="240" w:lineRule="auto"/>
        <w:ind w:right="2098"/>
        <w:rPr>
          <w:rFonts w:ascii="Palatino Linotype" w:hAnsi="Palatino Linotype" w:cs="Arial Narrow"/>
          <w:b/>
          <w:bCs/>
          <w:color w:val="003399"/>
          <w:sz w:val="32"/>
          <w:szCs w:val="32"/>
          <w:shd w:val="clear" w:color="auto" w:fill="FFFFFF"/>
          <w:lang w:eastAsia="pl-PL"/>
        </w:rPr>
      </w:pPr>
      <w:r>
        <w:rPr>
          <w:rFonts w:ascii="Palatino Linotype" w:hAnsi="Palatino Linotype" w:cs="Arial Narrow"/>
          <w:b/>
          <w:bCs/>
          <w:noProof/>
          <w:color w:val="003399"/>
          <w:sz w:val="32"/>
          <w:szCs w:val="32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7776845</wp:posOffset>
            </wp:positionH>
            <wp:positionV relativeFrom="paragraph">
              <wp:posOffset>8255</wp:posOffset>
            </wp:positionV>
            <wp:extent cx="756285" cy="829310"/>
            <wp:effectExtent l="19050" t="0" r="5715" b="0"/>
            <wp:wrapTight wrapText="bothSides">
              <wp:wrapPolygon edited="0">
                <wp:start x="-544" y="0"/>
                <wp:lineTo x="-544" y="21335"/>
                <wp:lineTo x="21763" y="21335"/>
                <wp:lineTo x="21763" y="0"/>
                <wp:lineTo x="-544" y="0"/>
              </wp:wrapPolygon>
            </wp:wrapTight>
            <wp:docPr id="4" name="Obraz 4" descr="D:\Plakat Socjologia\Seminarium Metodol\2020_12_10\AK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lakat Socjologia\Seminarium Metodol\2020_12_10\AK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659" r="33542"/>
                    <a:stretch/>
                  </pic:blipFill>
                  <pic:spPr bwMode="auto">
                    <a:xfrm>
                      <a:off x="0" y="0"/>
                      <a:ext cx="75628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B23A4" w:rsidRPr="003F4E60">
        <w:rPr>
          <w:rFonts w:ascii="Palatino Linotype" w:hAnsi="Palatino Linotype" w:cs="Arial Narrow"/>
          <w:b/>
          <w:bCs/>
          <w:color w:val="003399"/>
          <w:sz w:val="32"/>
          <w:szCs w:val="32"/>
          <w:shd w:val="clear" w:color="auto" w:fill="FFFFFF"/>
          <w:lang w:eastAsia="pl-PL"/>
        </w:rPr>
        <w:t>Współorganizatorzy:</w:t>
      </w:r>
    </w:p>
    <w:p w:rsidR="00D92C70" w:rsidRPr="00F94AEB" w:rsidRDefault="00F02A44" w:rsidP="00425206">
      <w:pPr>
        <w:widowControl w:val="0"/>
        <w:suppressAutoHyphens/>
        <w:spacing w:after="0" w:line="240" w:lineRule="auto"/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</w:pPr>
      <w:r w:rsidRPr="00F94AEB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Polskie Towarzystwo Socjologiczne – Oddział Wrocławski</w:t>
      </w:r>
      <w:r w:rsidR="001B2289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, </w:t>
      </w:r>
      <w:r w:rsidR="00425206" w:rsidRPr="00F94AEB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Zakład Socjologii Edukacji </w:t>
      </w:r>
      <w:r w:rsidR="00425206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IS </w:t>
      </w:r>
      <w:proofErr w:type="spellStart"/>
      <w:r w:rsidR="00425206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UWr</w:t>
      </w:r>
      <w:proofErr w:type="spellEnd"/>
      <w:r w:rsidR="001B2289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, </w:t>
      </w:r>
      <w:r w:rsidR="00D92C70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 xml:space="preserve">Zakład Socjologii Ogólnej IS </w:t>
      </w:r>
      <w:proofErr w:type="spellStart"/>
      <w:r w:rsidR="00D92C70">
        <w:rPr>
          <w:rFonts w:ascii="Palatino Linotype" w:hAnsi="Palatino Linotype" w:cs="Arial Narrow"/>
          <w:b/>
          <w:bCs/>
          <w:kern w:val="1"/>
          <w:sz w:val="26"/>
          <w:szCs w:val="26"/>
          <w:lang w:eastAsia="pl-PL"/>
        </w:rPr>
        <w:t>UWr</w:t>
      </w:r>
      <w:proofErr w:type="spellEnd"/>
    </w:p>
    <w:p w:rsidR="001B23A4" w:rsidRPr="00634B35" w:rsidRDefault="001B23A4" w:rsidP="00351AC1">
      <w:pPr>
        <w:widowControl w:val="0"/>
        <w:suppressAutoHyphens/>
        <w:spacing w:after="0" w:line="240" w:lineRule="auto"/>
        <w:jc w:val="both"/>
        <w:rPr>
          <w:rFonts w:ascii="Palatino Linotype" w:hAnsi="Palatino Linotype" w:cs="Arial Narrow"/>
          <w:b/>
          <w:bCs/>
          <w:color w:val="FF0000"/>
          <w:kern w:val="1"/>
          <w:sz w:val="8"/>
          <w:szCs w:val="8"/>
          <w:lang w:eastAsia="pl-PL"/>
        </w:rPr>
      </w:pPr>
    </w:p>
    <w:p w:rsidR="001B23A4" w:rsidRPr="003F4E60" w:rsidRDefault="005102C2" w:rsidP="00CB48AC">
      <w:pPr>
        <w:widowControl w:val="0"/>
        <w:pBdr>
          <w:bottom w:val="single" w:sz="4" w:space="1" w:color="auto"/>
        </w:pBdr>
        <w:suppressAutoHyphens/>
        <w:spacing w:after="0" w:line="240" w:lineRule="auto"/>
        <w:ind w:right="2098"/>
        <w:rPr>
          <w:rFonts w:ascii="Palatino Linotype" w:hAnsi="Palatino Linotype" w:cs="Arial Narrow"/>
          <w:b/>
          <w:bCs/>
          <w:color w:val="003399"/>
          <w:kern w:val="1"/>
          <w:sz w:val="32"/>
          <w:szCs w:val="32"/>
          <w:lang w:eastAsia="pl-PL"/>
        </w:rPr>
      </w:pPr>
      <w:r>
        <w:rPr>
          <w:rFonts w:ascii="Palatino Linotype" w:hAnsi="Palatino Linotype"/>
          <w:b/>
          <w:bCs/>
          <w:noProof/>
          <w:sz w:val="28"/>
          <w:szCs w:val="26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7713980</wp:posOffset>
            </wp:positionH>
            <wp:positionV relativeFrom="paragraph">
              <wp:posOffset>250190</wp:posOffset>
            </wp:positionV>
            <wp:extent cx="812800" cy="616585"/>
            <wp:effectExtent l="19050" t="0" r="6350" b="0"/>
            <wp:wrapTight wrapText="bothSides">
              <wp:wrapPolygon edited="0">
                <wp:start x="-506" y="0"/>
                <wp:lineTo x="-506" y="20688"/>
                <wp:lineTo x="21769" y="20688"/>
                <wp:lineTo x="21769" y="0"/>
                <wp:lineTo x="-506" y="0"/>
              </wp:wrapPolygon>
            </wp:wrapTight>
            <wp:docPr id="32" name="Obraz 32" descr="C:\Users\OLGA\AppData\Local\Temp\Rar$DR00.402\PTS-Wroc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 32" descr="C:\Users\OLGA\AppData\Local\Temp\Rar$DR00.402\PTS-Wroc 2.tif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6AE" w:rsidRPr="003F4E60">
        <w:rPr>
          <w:rFonts w:ascii="Palatino Linotype" w:hAnsi="Palatino Linotype" w:cs="Arial Narrow"/>
          <w:b/>
          <w:bCs/>
          <w:color w:val="003399"/>
          <w:kern w:val="1"/>
          <w:sz w:val="32"/>
          <w:szCs w:val="32"/>
          <w:lang w:eastAsia="pl-PL"/>
        </w:rPr>
        <w:t>Problematyka obrad:</w:t>
      </w:r>
    </w:p>
    <w:p w:rsidR="00A45C45" w:rsidRPr="00A033F6" w:rsidRDefault="007C01C3" w:rsidP="007C01C3">
      <w:pPr>
        <w:rPr>
          <w:b/>
          <w:bCs/>
          <w:color w:val="FF0000"/>
        </w:rPr>
      </w:pPr>
      <w:r w:rsidRPr="00A033F6">
        <w:rPr>
          <w:rFonts w:ascii="Palatino Linotype" w:hAnsi="Palatino Linotype"/>
          <w:b/>
          <w:bCs/>
          <w:color w:val="FF0000"/>
          <w:sz w:val="28"/>
          <w:szCs w:val="28"/>
        </w:rPr>
        <w:t xml:space="preserve">Społeczno-kulturowe aspekty </w:t>
      </w:r>
      <w:r w:rsidR="00CA16F9" w:rsidRPr="00A033F6">
        <w:rPr>
          <w:rFonts w:ascii="Palatino Linotype" w:hAnsi="Palatino Linotype"/>
          <w:b/>
          <w:bCs/>
          <w:color w:val="FF0000"/>
          <w:sz w:val="28"/>
          <w:szCs w:val="28"/>
        </w:rPr>
        <w:t xml:space="preserve">działania </w:t>
      </w:r>
      <w:r w:rsidRPr="00A033F6">
        <w:rPr>
          <w:rFonts w:ascii="Palatino Linotype" w:hAnsi="Palatino Linotype"/>
          <w:b/>
          <w:bCs/>
          <w:color w:val="FF0000"/>
          <w:sz w:val="28"/>
          <w:szCs w:val="28"/>
        </w:rPr>
        <w:t>Narodowej Służby Ochrony Cywilnej we Włoszech</w:t>
      </w:r>
      <w:r w:rsidR="00CA16F9" w:rsidRPr="00A033F6">
        <w:rPr>
          <w:rFonts w:ascii="Palatino Linotype" w:hAnsi="Palatino Linotype"/>
          <w:b/>
          <w:bCs/>
          <w:color w:val="FF0000"/>
          <w:sz w:val="28"/>
          <w:szCs w:val="28"/>
        </w:rPr>
        <w:t xml:space="preserve"> w obliczu pandemii COVID </w:t>
      </w:r>
      <w:r w:rsidR="00F16BD5" w:rsidRPr="00A033F6">
        <w:rPr>
          <w:rFonts w:ascii="Palatino Linotype" w:hAnsi="Palatino Linotype"/>
          <w:b/>
          <w:bCs/>
          <w:color w:val="FF0000"/>
          <w:sz w:val="28"/>
          <w:szCs w:val="28"/>
        </w:rPr>
        <w:t>–</w:t>
      </w:r>
      <w:r w:rsidR="00CA16F9" w:rsidRPr="00A033F6">
        <w:rPr>
          <w:rFonts w:ascii="Palatino Linotype" w:hAnsi="Palatino Linotype"/>
          <w:b/>
          <w:bCs/>
          <w:color w:val="FF0000"/>
          <w:sz w:val="28"/>
          <w:szCs w:val="28"/>
        </w:rPr>
        <w:t xml:space="preserve"> 19</w:t>
      </w:r>
    </w:p>
    <w:p w:rsidR="00425206" w:rsidRPr="007C405A" w:rsidRDefault="00A11E74" w:rsidP="00416A63">
      <w:pPr>
        <w:spacing w:after="120" w:line="240" w:lineRule="auto"/>
        <w:ind w:left="142" w:hanging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45C45" w:rsidRPr="007C405A">
        <w:rPr>
          <w:rFonts w:ascii="Times New Roman" w:hAnsi="Times New Roman" w:cs="Times New Roman"/>
          <w:b/>
          <w:sz w:val="26"/>
          <w:szCs w:val="26"/>
        </w:rPr>
        <w:t xml:space="preserve">Dr </w:t>
      </w:r>
      <w:r w:rsidR="007C01C3" w:rsidRPr="007C405A">
        <w:rPr>
          <w:rFonts w:ascii="Times New Roman" w:hAnsi="Times New Roman" w:cs="Times New Roman"/>
          <w:b/>
          <w:sz w:val="26"/>
          <w:szCs w:val="26"/>
        </w:rPr>
        <w:t xml:space="preserve">Jolanta </w:t>
      </w:r>
      <w:proofErr w:type="spellStart"/>
      <w:r w:rsidR="007C01C3" w:rsidRPr="007C405A">
        <w:rPr>
          <w:rFonts w:ascii="Times New Roman" w:hAnsi="Times New Roman" w:cs="Times New Roman"/>
          <w:b/>
          <w:sz w:val="26"/>
          <w:szCs w:val="26"/>
        </w:rPr>
        <w:t>Grębowiec-Baffoni</w:t>
      </w:r>
      <w:proofErr w:type="spellEnd"/>
      <w:r w:rsidR="00A45C45" w:rsidRPr="007C405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C01C3" w:rsidRPr="007C405A">
        <w:rPr>
          <w:rFonts w:ascii="Times New Roman" w:hAnsi="Times New Roman" w:cs="Times New Roman"/>
          <w:b/>
          <w:sz w:val="26"/>
          <w:szCs w:val="26"/>
        </w:rPr>
        <w:t>Centrum Studiów “Ekonomia i Prawo” (</w:t>
      </w:r>
      <w:proofErr w:type="spellStart"/>
      <w:r w:rsidR="007C01C3" w:rsidRPr="007C405A">
        <w:rPr>
          <w:rFonts w:ascii="Times New Roman" w:hAnsi="Times New Roman" w:cs="Times New Roman"/>
          <w:b/>
          <w:sz w:val="26"/>
          <w:szCs w:val="26"/>
        </w:rPr>
        <w:t>Ce.S.E</w:t>
      </w:r>
      <w:r w:rsidR="00B000C0" w:rsidRPr="007C405A">
        <w:rPr>
          <w:rFonts w:ascii="Times New Roman" w:hAnsi="Times New Roman" w:cs="Times New Roman"/>
          <w:b/>
          <w:sz w:val="26"/>
          <w:szCs w:val="26"/>
        </w:rPr>
        <w:t>.D</w:t>
      </w:r>
      <w:proofErr w:type="spellEnd"/>
      <w:r w:rsidR="00B21261" w:rsidRPr="007C405A">
        <w:rPr>
          <w:rFonts w:ascii="Times New Roman" w:hAnsi="Times New Roman" w:cs="Times New Roman"/>
          <w:b/>
          <w:sz w:val="26"/>
          <w:szCs w:val="26"/>
        </w:rPr>
        <w:t>.</w:t>
      </w:r>
      <w:r w:rsidR="007C01C3" w:rsidRPr="007C405A">
        <w:rPr>
          <w:rFonts w:ascii="Times New Roman" w:hAnsi="Times New Roman" w:cs="Times New Roman"/>
          <w:b/>
          <w:sz w:val="26"/>
          <w:szCs w:val="26"/>
        </w:rPr>
        <w:t>)</w:t>
      </w:r>
      <w:r w:rsidR="00416A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16A63">
        <w:rPr>
          <w:rFonts w:ascii="Times New Roman" w:hAnsi="Times New Roman" w:cs="Times New Roman"/>
          <w:b/>
          <w:sz w:val="26"/>
          <w:szCs w:val="26"/>
        </w:rPr>
        <w:t>Legnano</w:t>
      </w:r>
      <w:proofErr w:type="spellEnd"/>
      <w:r w:rsidR="00416A63">
        <w:rPr>
          <w:rFonts w:ascii="Times New Roman" w:hAnsi="Times New Roman" w:cs="Times New Roman"/>
          <w:b/>
          <w:sz w:val="26"/>
          <w:szCs w:val="26"/>
        </w:rPr>
        <w:t>. Międzygminna Grupa   Wolontariuszy Ochrony Cywilnej „</w:t>
      </w:r>
      <w:proofErr w:type="spellStart"/>
      <w:r w:rsidR="00416A63">
        <w:rPr>
          <w:rFonts w:ascii="Times New Roman" w:hAnsi="Times New Roman" w:cs="Times New Roman"/>
          <w:b/>
          <w:sz w:val="26"/>
          <w:szCs w:val="26"/>
        </w:rPr>
        <w:t>Valconca</w:t>
      </w:r>
      <w:proofErr w:type="spellEnd"/>
      <w:r w:rsidR="00416A63">
        <w:rPr>
          <w:rFonts w:ascii="Times New Roman" w:hAnsi="Times New Roman" w:cs="Times New Roman"/>
          <w:b/>
          <w:sz w:val="26"/>
          <w:szCs w:val="26"/>
        </w:rPr>
        <w:t>” (GIV) – prowincja Rimini.</w:t>
      </w:r>
    </w:p>
    <w:p w:rsidR="00A45C45" w:rsidRDefault="00A11E74" w:rsidP="00A11E74">
      <w:pPr>
        <w:spacing w:after="120" w:line="240" w:lineRule="auto"/>
        <w:ind w:left="142" w:hanging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685CEB" w:rsidRPr="007C405A">
        <w:rPr>
          <w:rFonts w:ascii="Times New Roman" w:hAnsi="Times New Roman" w:cs="Times New Roman"/>
          <w:b/>
          <w:sz w:val="26"/>
          <w:szCs w:val="26"/>
        </w:rPr>
        <w:t xml:space="preserve">Ppor. </w:t>
      </w:r>
      <w:r w:rsidR="00685CEB" w:rsidRPr="00A11E74">
        <w:rPr>
          <w:rFonts w:ascii="Times New Roman" w:hAnsi="Times New Roman" w:cs="Times New Roman"/>
          <w:b/>
          <w:sz w:val="26"/>
          <w:szCs w:val="26"/>
        </w:rPr>
        <w:t>Systemu Sanitarnego Włoskiego Czerwonego Krzyża</w:t>
      </w:r>
      <w:r w:rsidR="00685CEB" w:rsidRPr="007C40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01C3" w:rsidRPr="007C405A">
        <w:rPr>
          <w:rFonts w:ascii="Times New Roman" w:hAnsi="Times New Roman" w:cs="Times New Roman"/>
          <w:b/>
          <w:sz w:val="26"/>
          <w:szCs w:val="26"/>
        </w:rPr>
        <w:t>Elena</w:t>
      </w:r>
      <w:proofErr w:type="spellEnd"/>
      <w:r w:rsidR="007C01C3" w:rsidRPr="007C40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01C3" w:rsidRPr="007C405A">
        <w:rPr>
          <w:rFonts w:ascii="Times New Roman" w:hAnsi="Times New Roman" w:cs="Times New Roman"/>
          <w:b/>
          <w:sz w:val="26"/>
          <w:szCs w:val="26"/>
        </w:rPr>
        <w:t>Castiello</w:t>
      </w:r>
      <w:proofErr w:type="spellEnd"/>
      <w:r w:rsidR="007C01C3" w:rsidRPr="007C405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16A63">
        <w:rPr>
          <w:rFonts w:ascii="Times New Roman" w:hAnsi="Times New Roman" w:cs="Times New Roman"/>
          <w:b/>
          <w:sz w:val="26"/>
          <w:szCs w:val="26"/>
        </w:rPr>
        <w:t>główn</w:t>
      </w:r>
      <w:r w:rsidR="0091523F">
        <w:rPr>
          <w:rFonts w:ascii="Times New Roman" w:hAnsi="Times New Roman" w:cs="Times New Roman"/>
          <w:b/>
          <w:sz w:val="26"/>
          <w:szCs w:val="26"/>
        </w:rPr>
        <w:t>a</w:t>
      </w:r>
      <w:r w:rsidR="0041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E74">
        <w:rPr>
          <w:rFonts w:ascii="Times New Roman" w:hAnsi="Times New Roman" w:cs="Times New Roman"/>
          <w:b/>
          <w:sz w:val="26"/>
          <w:szCs w:val="26"/>
        </w:rPr>
        <w:t xml:space="preserve">koordynator </w:t>
      </w:r>
      <w:r>
        <w:rPr>
          <w:rFonts w:ascii="Times New Roman" w:hAnsi="Times New Roman" w:cs="Times New Roman"/>
          <w:b/>
          <w:sz w:val="26"/>
          <w:szCs w:val="26"/>
        </w:rPr>
        <w:t>Międzygminnej Grupy   Wolontariuszy Ochrony Cywilnej „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Valconca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”</w:t>
      </w:r>
      <w:r w:rsidR="00416A63">
        <w:rPr>
          <w:rFonts w:ascii="Times New Roman" w:hAnsi="Times New Roman" w:cs="Times New Roman"/>
          <w:b/>
          <w:sz w:val="26"/>
          <w:szCs w:val="26"/>
        </w:rPr>
        <w:t xml:space="preserve"> (GIV</w:t>
      </w:r>
      <w:r w:rsidR="00997F9A">
        <w:rPr>
          <w:rFonts w:ascii="Times New Roman" w:hAnsi="Times New Roman" w:cs="Times New Roman"/>
          <w:b/>
          <w:sz w:val="26"/>
          <w:szCs w:val="26"/>
        </w:rPr>
        <w:t>)</w:t>
      </w:r>
      <w:r w:rsidR="00E03F27">
        <w:rPr>
          <w:rFonts w:ascii="Times New Roman" w:hAnsi="Times New Roman" w:cs="Times New Roman"/>
          <w:b/>
          <w:sz w:val="26"/>
          <w:szCs w:val="26"/>
        </w:rPr>
        <w:t xml:space="preserve"> K</w:t>
      </w:r>
      <w:r>
        <w:rPr>
          <w:rFonts w:ascii="Times New Roman" w:hAnsi="Times New Roman" w:cs="Times New Roman"/>
          <w:b/>
          <w:sz w:val="26"/>
          <w:szCs w:val="26"/>
        </w:rPr>
        <w:t>onsultant</w:t>
      </w:r>
      <w:r w:rsidR="0091523F">
        <w:rPr>
          <w:rFonts w:ascii="Times New Roman" w:hAnsi="Times New Roman" w:cs="Times New Roman"/>
          <w:b/>
          <w:sz w:val="26"/>
          <w:szCs w:val="26"/>
        </w:rPr>
        <w:t>ka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01C3" w:rsidRPr="007C405A">
        <w:rPr>
          <w:rFonts w:ascii="Times New Roman" w:hAnsi="Times New Roman" w:cs="Times New Roman"/>
          <w:b/>
          <w:sz w:val="26"/>
          <w:szCs w:val="26"/>
        </w:rPr>
        <w:t>Dyrekcj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="007C01C3" w:rsidRPr="007C405A">
        <w:rPr>
          <w:rFonts w:ascii="Times New Roman" w:hAnsi="Times New Roman" w:cs="Times New Roman"/>
          <w:b/>
          <w:sz w:val="26"/>
          <w:szCs w:val="26"/>
        </w:rPr>
        <w:t xml:space="preserve"> Grup </w:t>
      </w:r>
      <w:proofErr w:type="spellStart"/>
      <w:r w:rsidR="007C01C3" w:rsidRPr="007C405A">
        <w:rPr>
          <w:rFonts w:ascii="Times New Roman" w:hAnsi="Times New Roman" w:cs="Times New Roman"/>
          <w:b/>
          <w:sz w:val="26"/>
          <w:szCs w:val="26"/>
        </w:rPr>
        <w:t>Wolontariackich</w:t>
      </w:r>
      <w:proofErr w:type="spellEnd"/>
      <w:r w:rsidR="007C01C3" w:rsidRPr="007C405A">
        <w:rPr>
          <w:rFonts w:ascii="Times New Roman" w:hAnsi="Times New Roman" w:cs="Times New Roman"/>
          <w:b/>
          <w:sz w:val="26"/>
          <w:szCs w:val="26"/>
        </w:rPr>
        <w:t xml:space="preserve"> Prowincji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01C3" w:rsidRPr="007C405A">
        <w:rPr>
          <w:rFonts w:ascii="Times New Roman" w:hAnsi="Times New Roman" w:cs="Times New Roman"/>
          <w:b/>
          <w:sz w:val="26"/>
          <w:szCs w:val="26"/>
        </w:rPr>
        <w:t xml:space="preserve">Rimini, </w:t>
      </w:r>
    </w:p>
    <w:p w:rsidR="00A11E74" w:rsidRDefault="00A11E74" w:rsidP="00A11E7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11E74">
        <w:rPr>
          <w:rFonts w:ascii="Times New Roman" w:hAnsi="Times New Roman" w:cs="Times New Roman"/>
          <w:b/>
          <w:sz w:val="26"/>
          <w:szCs w:val="26"/>
        </w:rPr>
        <w:t xml:space="preserve">Inż. Enzo </w:t>
      </w:r>
      <w:proofErr w:type="spellStart"/>
      <w:r w:rsidRPr="00A11E74">
        <w:rPr>
          <w:rFonts w:ascii="Times New Roman" w:hAnsi="Times New Roman" w:cs="Times New Roman"/>
          <w:b/>
          <w:sz w:val="26"/>
          <w:szCs w:val="26"/>
        </w:rPr>
        <w:t>Natali</w:t>
      </w:r>
      <w:proofErr w:type="spellEnd"/>
      <w:r w:rsidRPr="00A11E74">
        <w:rPr>
          <w:rFonts w:ascii="Times New Roman" w:hAnsi="Times New Roman" w:cs="Times New Roman"/>
          <w:b/>
          <w:sz w:val="26"/>
          <w:szCs w:val="26"/>
        </w:rPr>
        <w:t>, koordynator logisty</w:t>
      </w:r>
      <w:r>
        <w:rPr>
          <w:rFonts w:ascii="Times New Roman" w:hAnsi="Times New Roman" w:cs="Times New Roman"/>
          <w:b/>
          <w:sz w:val="26"/>
          <w:szCs w:val="26"/>
        </w:rPr>
        <w:t>czny Międzygminnej Grupy Wolontariuszy Ochrony Cywilnej „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Valconca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”</w:t>
      </w:r>
      <w:r w:rsidR="00416A63">
        <w:rPr>
          <w:rFonts w:ascii="Times New Roman" w:hAnsi="Times New Roman" w:cs="Times New Roman"/>
          <w:b/>
          <w:sz w:val="26"/>
          <w:szCs w:val="26"/>
        </w:rPr>
        <w:t xml:space="preserve"> (GIV).</w:t>
      </w:r>
    </w:p>
    <w:p w:rsidR="00A11E74" w:rsidRPr="00A11E74" w:rsidRDefault="00A11E74" w:rsidP="004252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405A" w:rsidRPr="004A217F" w:rsidRDefault="009F5A52" w:rsidP="00A77180">
      <w:pPr>
        <w:tabs>
          <w:tab w:val="left" w:pos="0"/>
        </w:tabs>
        <w:spacing w:after="0" w:line="36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System bezpieczeństwa wewnętrznego we Włoszech charakteryzuje wysoka elastyczność pozwalająca na dostosowywanie działań interwencyjnych do aktualnych </w:t>
      </w:r>
      <w:r w:rsidR="00C27D2E">
        <w:rPr>
          <w:rFonts w:ascii="Times New Roman" w:hAnsi="Times New Roman" w:cs="Times New Roman"/>
          <w:sz w:val="24"/>
          <w:szCs w:val="24"/>
        </w:rPr>
        <w:t xml:space="preserve">zagrożeń 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 i potrzeb</w:t>
      </w:r>
      <w:r w:rsidR="00C27D2E">
        <w:rPr>
          <w:rFonts w:ascii="Times New Roman" w:hAnsi="Times New Roman" w:cs="Times New Roman"/>
          <w:sz w:val="24"/>
          <w:szCs w:val="24"/>
        </w:rPr>
        <w:t xml:space="preserve"> społeczeństwa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.  Podział na dwie </w:t>
      </w:r>
      <w:r w:rsidR="00C934A8">
        <w:rPr>
          <w:rFonts w:ascii="Times New Roman" w:hAnsi="Times New Roman" w:cs="Times New Roman"/>
          <w:sz w:val="24"/>
          <w:szCs w:val="24"/>
        </w:rPr>
        <w:t xml:space="preserve"> </w:t>
      </w:r>
      <w:r w:rsidR="007C405A" w:rsidRPr="007C405A">
        <w:rPr>
          <w:rFonts w:ascii="Times New Roman" w:hAnsi="Times New Roman" w:cs="Times New Roman"/>
          <w:sz w:val="24"/>
          <w:szCs w:val="24"/>
        </w:rPr>
        <w:t>struktury</w:t>
      </w:r>
      <w:r w:rsidR="00C934A8">
        <w:rPr>
          <w:rFonts w:ascii="Times New Roman" w:hAnsi="Times New Roman" w:cs="Times New Roman"/>
          <w:sz w:val="24"/>
          <w:szCs w:val="24"/>
        </w:rPr>
        <w:t xml:space="preserve"> organizacyjne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, jakimi są </w:t>
      </w:r>
      <w:r w:rsidR="007C405A" w:rsidRPr="007C405A">
        <w:rPr>
          <w:rFonts w:ascii="Times New Roman" w:hAnsi="Times New Roman" w:cs="Times New Roman"/>
          <w:i/>
          <w:sz w:val="24"/>
          <w:szCs w:val="24"/>
        </w:rPr>
        <w:t>Obrona Cywilna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 i </w:t>
      </w:r>
      <w:r w:rsidR="007C405A" w:rsidRPr="007C405A">
        <w:rPr>
          <w:rFonts w:ascii="Times New Roman" w:hAnsi="Times New Roman" w:cs="Times New Roman"/>
          <w:i/>
          <w:sz w:val="24"/>
          <w:szCs w:val="24"/>
        </w:rPr>
        <w:t xml:space="preserve">Ochrona Cywilna 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umożliwia odmienne, a jednocześnie kompleksowe podejście w </w:t>
      </w:r>
      <w:r w:rsidR="00C934A8">
        <w:rPr>
          <w:rFonts w:ascii="Times New Roman" w:hAnsi="Times New Roman" w:cs="Times New Roman"/>
          <w:sz w:val="24"/>
          <w:szCs w:val="24"/>
        </w:rPr>
        <w:t xml:space="preserve">zapewnianiu 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bezpieczeństwa. Pomimo </w:t>
      </w:r>
      <w:r w:rsidR="00C934A8">
        <w:rPr>
          <w:rFonts w:ascii="Times New Roman" w:hAnsi="Times New Roman" w:cs="Times New Roman"/>
          <w:sz w:val="24"/>
          <w:szCs w:val="24"/>
        </w:rPr>
        <w:t xml:space="preserve">pewnych 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różnic cele tych struktur są </w:t>
      </w:r>
      <w:r w:rsidR="00C934A8">
        <w:rPr>
          <w:rFonts w:ascii="Times New Roman" w:hAnsi="Times New Roman" w:cs="Times New Roman"/>
          <w:sz w:val="24"/>
          <w:szCs w:val="24"/>
        </w:rPr>
        <w:t>tożsame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 i </w:t>
      </w:r>
      <w:r w:rsidR="00C934A8">
        <w:rPr>
          <w:rFonts w:ascii="Times New Roman" w:hAnsi="Times New Roman" w:cs="Times New Roman"/>
          <w:sz w:val="24"/>
          <w:szCs w:val="24"/>
        </w:rPr>
        <w:t>na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kierowane na utrzymanie i przywracanie </w:t>
      </w:r>
      <w:r w:rsidR="00C934A8">
        <w:rPr>
          <w:rFonts w:ascii="Times New Roman" w:hAnsi="Times New Roman" w:cs="Times New Roman"/>
          <w:sz w:val="24"/>
          <w:szCs w:val="24"/>
        </w:rPr>
        <w:t xml:space="preserve">stanu 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bezpieczeństwa na terytoriach dotkniętych zagrożeniami lub </w:t>
      </w:r>
      <w:r w:rsidR="00C934A8">
        <w:rPr>
          <w:rFonts w:ascii="Times New Roman" w:hAnsi="Times New Roman" w:cs="Times New Roman"/>
          <w:sz w:val="24"/>
          <w:szCs w:val="24"/>
        </w:rPr>
        <w:t xml:space="preserve">innymi 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klęskami. Różnorodne zagrożenia ekologiczne występujące na terytorium Półwyspu Apenińskiego </w:t>
      </w:r>
      <w:r w:rsidR="00C934A8">
        <w:rPr>
          <w:rFonts w:ascii="Times New Roman" w:hAnsi="Times New Roman" w:cs="Times New Roman"/>
          <w:sz w:val="24"/>
          <w:szCs w:val="24"/>
        </w:rPr>
        <w:t xml:space="preserve">sprofilowały 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 działania </w:t>
      </w:r>
      <w:r w:rsidR="007C405A">
        <w:rPr>
          <w:rFonts w:ascii="Times New Roman" w:hAnsi="Times New Roman" w:cs="Times New Roman"/>
          <w:sz w:val="24"/>
          <w:szCs w:val="24"/>
        </w:rPr>
        <w:t>Narodowej Służby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 Ochrony Cywilnej przede wszystkim na ratownictwo i ochronę mieszkańców oraz ich mienia szczególnie w sytuacjach klęsk trzęsienia ziemi i hydrologicznych (powodzie, lawiny błotne, śnieżyce)</w:t>
      </w:r>
      <w:r w:rsidR="004A217F">
        <w:rPr>
          <w:rFonts w:ascii="Times New Roman" w:hAnsi="Times New Roman" w:cs="Times New Roman"/>
          <w:sz w:val="24"/>
          <w:szCs w:val="24"/>
        </w:rPr>
        <w:t>,</w:t>
      </w:r>
      <w:r w:rsidR="007C405A" w:rsidRPr="007C405A">
        <w:rPr>
          <w:rFonts w:ascii="Times New Roman" w:hAnsi="Times New Roman" w:cs="Times New Roman"/>
          <w:sz w:val="24"/>
          <w:szCs w:val="24"/>
        </w:rPr>
        <w:t xml:space="preserve"> jak również na </w:t>
      </w:r>
      <w:proofErr w:type="spellStart"/>
      <w:r w:rsidR="007C405A" w:rsidRPr="007C405A">
        <w:rPr>
          <w:rFonts w:ascii="Times New Roman" w:hAnsi="Times New Roman" w:cs="Times New Roman"/>
          <w:sz w:val="24"/>
          <w:szCs w:val="24"/>
        </w:rPr>
        <w:t>przedziwdziałania</w:t>
      </w:r>
      <w:proofErr w:type="spellEnd"/>
      <w:r w:rsidR="007C405A" w:rsidRPr="007C405A">
        <w:rPr>
          <w:rFonts w:ascii="Times New Roman" w:hAnsi="Times New Roman" w:cs="Times New Roman"/>
          <w:sz w:val="24"/>
          <w:szCs w:val="24"/>
        </w:rPr>
        <w:t xml:space="preserve"> związane z ryzykiem susz i powodzi</w:t>
      </w:r>
      <w:r w:rsidR="007C405A" w:rsidRPr="004A21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405A" w:rsidRPr="004A217F" w:rsidRDefault="007C405A" w:rsidP="009F5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7F">
        <w:rPr>
          <w:rFonts w:ascii="Times New Roman" w:hAnsi="Times New Roman" w:cs="Times New Roman"/>
          <w:sz w:val="24"/>
          <w:szCs w:val="24"/>
        </w:rPr>
        <w:t>Do niedawna zagrożenie zdrowia w systemie Ochrony Cywilnej było traktowane jako zagrożenie drugiego stopnia wynikające z innych zagrożeń lub klęsk ekologicznych i katastrof antropogenicznych mogących wpływać na zdrowie ludzkie. Zagrożenie to zostało uwzględnione w zakresie przygotowania i planowani</w:t>
      </w:r>
      <w:r w:rsidR="004D35B5">
        <w:rPr>
          <w:rFonts w:ascii="Times New Roman" w:hAnsi="Times New Roman" w:cs="Times New Roman"/>
          <w:sz w:val="24"/>
          <w:szCs w:val="24"/>
        </w:rPr>
        <w:t>a</w:t>
      </w:r>
      <w:r w:rsidRPr="004A217F">
        <w:rPr>
          <w:rFonts w:ascii="Times New Roman" w:hAnsi="Times New Roman" w:cs="Times New Roman"/>
          <w:sz w:val="24"/>
          <w:szCs w:val="24"/>
        </w:rPr>
        <w:t xml:space="preserve"> doraźnej pomocy medycznej, ze szczególnym </w:t>
      </w:r>
      <w:r w:rsidR="004A217F">
        <w:rPr>
          <w:rFonts w:ascii="Times New Roman" w:hAnsi="Times New Roman" w:cs="Times New Roman"/>
          <w:sz w:val="24"/>
          <w:szCs w:val="24"/>
        </w:rPr>
        <w:t>respektowaniem</w:t>
      </w:r>
      <w:r w:rsidRPr="004A217F">
        <w:rPr>
          <w:rFonts w:ascii="Times New Roman" w:hAnsi="Times New Roman" w:cs="Times New Roman"/>
          <w:sz w:val="24"/>
          <w:szCs w:val="24"/>
        </w:rPr>
        <w:t xml:space="preserve"> działań podejmowanych podczas głównych sytuacji kryzysowych zarządzanych przez Departament Ochrony Cywilnej oraz czynności realizowanych w trybie zwyczajnym, np. ćwiczeń w celu przygotowywania struktur operacyjnych.</w:t>
      </w:r>
    </w:p>
    <w:p w:rsidR="00D9129A" w:rsidRPr="004A217F" w:rsidRDefault="007C405A" w:rsidP="009F5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7F">
        <w:rPr>
          <w:rFonts w:ascii="Times New Roman" w:hAnsi="Times New Roman" w:cs="Times New Roman"/>
          <w:sz w:val="24"/>
          <w:szCs w:val="24"/>
        </w:rPr>
        <w:t xml:space="preserve">Sytuacja </w:t>
      </w:r>
      <w:r w:rsidR="00F60366">
        <w:rPr>
          <w:rFonts w:ascii="Times New Roman" w:hAnsi="Times New Roman" w:cs="Times New Roman"/>
          <w:sz w:val="24"/>
          <w:szCs w:val="24"/>
        </w:rPr>
        <w:t xml:space="preserve">czasu </w:t>
      </w:r>
      <w:r w:rsidRPr="004A217F">
        <w:rPr>
          <w:rFonts w:ascii="Times New Roman" w:hAnsi="Times New Roman" w:cs="Times New Roman"/>
          <w:sz w:val="24"/>
          <w:szCs w:val="24"/>
        </w:rPr>
        <w:t xml:space="preserve">pandemii COVID 19 we Włoszech wpłynęła na </w:t>
      </w:r>
      <w:r w:rsidR="00C934A8">
        <w:rPr>
          <w:rFonts w:ascii="Times New Roman" w:hAnsi="Times New Roman" w:cs="Times New Roman"/>
          <w:sz w:val="24"/>
          <w:szCs w:val="24"/>
        </w:rPr>
        <w:t>przeniesienie</w:t>
      </w:r>
      <w:r w:rsidRPr="004A217F">
        <w:rPr>
          <w:rFonts w:ascii="Times New Roman" w:hAnsi="Times New Roman" w:cs="Times New Roman"/>
          <w:sz w:val="24"/>
          <w:szCs w:val="24"/>
        </w:rPr>
        <w:t xml:space="preserve"> problematyki zagrożenia zdrowia na pierwszy plan, </w:t>
      </w:r>
      <w:r w:rsidR="00C934A8">
        <w:rPr>
          <w:rFonts w:ascii="Times New Roman" w:hAnsi="Times New Roman" w:cs="Times New Roman"/>
          <w:sz w:val="24"/>
          <w:szCs w:val="24"/>
        </w:rPr>
        <w:t xml:space="preserve">pozycjonując </w:t>
      </w:r>
      <w:r w:rsidRPr="004A217F">
        <w:rPr>
          <w:rFonts w:ascii="Times New Roman" w:hAnsi="Times New Roman" w:cs="Times New Roman"/>
          <w:sz w:val="24"/>
          <w:szCs w:val="24"/>
        </w:rPr>
        <w:t>jako zasadniczą</w:t>
      </w:r>
      <w:r w:rsidR="00C934A8">
        <w:rPr>
          <w:rFonts w:ascii="Times New Roman" w:hAnsi="Times New Roman" w:cs="Times New Roman"/>
          <w:sz w:val="24"/>
          <w:szCs w:val="24"/>
        </w:rPr>
        <w:t xml:space="preserve"> i </w:t>
      </w:r>
      <w:r w:rsidRPr="004A217F">
        <w:rPr>
          <w:rFonts w:ascii="Times New Roman" w:hAnsi="Times New Roman" w:cs="Times New Roman"/>
          <w:sz w:val="24"/>
          <w:szCs w:val="24"/>
        </w:rPr>
        <w:t>wymagającą nowych</w:t>
      </w:r>
      <w:r w:rsidR="004A217F">
        <w:rPr>
          <w:rFonts w:ascii="Times New Roman" w:hAnsi="Times New Roman" w:cs="Times New Roman"/>
          <w:sz w:val="24"/>
          <w:szCs w:val="24"/>
        </w:rPr>
        <w:t xml:space="preserve">, </w:t>
      </w:r>
      <w:r w:rsidRPr="004A217F">
        <w:rPr>
          <w:rFonts w:ascii="Times New Roman" w:hAnsi="Times New Roman" w:cs="Times New Roman"/>
          <w:sz w:val="24"/>
          <w:szCs w:val="24"/>
        </w:rPr>
        <w:t xml:space="preserve">dodatkowych przedsięwzięć i rozwiązań, nieprzewidzianych w dotychczasowych </w:t>
      </w:r>
      <w:r w:rsidR="004A217F">
        <w:rPr>
          <w:rFonts w:ascii="Times New Roman" w:hAnsi="Times New Roman" w:cs="Times New Roman"/>
          <w:sz w:val="24"/>
          <w:szCs w:val="24"/>
        </w:rPr>
        <w:t xml:space="preserve">strategiach </w:t>
      </w:r>
      <w:r w:rsidRPr="004A217F">
        <w:rPr>
          <w:rFonts w:ascii="Times New Roman" w:hAnsi="Times New Roman" w:cs="Times New Roman"/>
          <w:sz w:val="24"/>
          <w:szCs w:val="24"/>
        </w:rPr>
        <w:t>działa</w:t>
      </w:r>
      <w:r w:rsidR="004A217F">
        <w:rPr>
          <w:rFonts w:ascii="Times New Roman" w:hAnsi="Times New Roman" w:cs="Times New Roman"/>
          <w:sz w:val="24"/>
          <w:szCs w:val="24"/>
        </w:rPr>
        <w:t>ń</w:t>
      </w:r>
      <w:r w:rsidR="004D35B5">
        <w:rPr>
          <w:rFonts w:ascii="Times New Roman" w:hAnsi="Times New Roman" w:cs="Times New Roman"/>
          <w:sz w:val="24"/>
          <w:szCs w:val="24"/>
        </w:rPr>
        <w:t xml:space="preserve"> Ochrony Cywilnej</w:t>
      </w:r>
      <w:r w:rsidRPr="004A217F">
        <w:rPr>
          <w:rFonts w:ascii="Times New Roman" w:hAnsi="Times New Roman" w:cs="Times New Roman"/>
          <w:sz w:val="24"/>
          <w:szCs w:val="24"/>
        </w:rPr>
        <w:t xml:space="preserve"> </w:t>
      </w:r>
      <w:r w:rsidR="004A217F">
        <w:rPr>
          <w:rFonts w:ascii="Times New Roman" w:hAnsi="Times New Roman" w:cs="Times New Roman"/>
          <w:sz w:val="24"/>
          <w:szCs w:val="24"/>
        </w:rPr>
        <w:t>w zakresie</w:t>
      </w:r>
      <w:r w:rsidRPr="004A217F">
        <w:rPr>
          <w:rFonts w:ascii="Times New Roman" w:hAnsi="Times New Roman" w:cs="Times New Roman"/>
          <w:sz w:val="24"/>
          <w:szCs w:val="24"/>
        </w:rPr>
        <w:t xml:space="preserve"> zdrowia ludności.  Zarządzanie sytuacją </w:t>
      </w:r>
      <w:proofErr w:type="spellStart"/>
      <w:r w:rsidRPr="004A217F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A217F">
        <w:rPr>
          <w:rFonts w:ascii="Times New Roman" w:hAnsi="Times New Roman" w:cs="Times New Roman"/>
          <w:sz w:val="24"/>
          <w:szCs w:val="24"/>
        </w:rPr>
        <w:t xml:space="preserve"> </w:t>
      </w:r>
      <w:r w:rsidR="004A217F">
        <w:rPr>
          <w:rFonts w:ascii="Times New Roman" w:hAnsi="Times New Roman" w:cs="Times New Roman"/>
          <w:sz w:val="24"/>
          <w:szCs w:val="24"/>
        </w:rPr>
        <w:t xml:space="preserve">19 </w:t>
      </w:r>
      <w:r w:rsidRPr="004A217F">
        <w:rPr>
          <w:rFonts w:ascii="Times New Roman" w:hAnsi="Times New Roman" w:cs="Times New Roman"/>
          <w:sz w:val="24"/>
          <w:szCs w:val="24"/>
        </w:rPr>
        <w:t xml:space="preserve">na Półwyspie Apenińskim wymagało </w:t>
      </w:r>
      <w:r w:rsidR="00C934A8">
        <w:rPr>
          <w:rFonts w:ascii="Times New Roman" w:hAnsi="Times New Roman" w:cs="Times New Roman"/>
          <w:sz w:val="24"/>
          <w:szCs w:val="24"/>
        </w:rPr>
        <w:t xml:space="preserve">sprawnego </w:t>
      </w:r>
      <w:r w:rsidRPr="004A217F">
        <w:rPr>
          <w:rFonts w:ascii="Times New Roman" w:hAnsi="Times New Roman" w:cs="Times New Roman"/>
          <w:sz w:val="24"/>
          <w:szCs w:val="24"/>
        </w:rPr>
        <w:t xml:space="preserve">połączenia narzędzi  wypracowanych w zakresie geofizycznych i hydrologicznych klęsk żywiołowych z </w:t>
      </w:r>
      <w:r w:rsidR="00C934A8">
        <w:rPr>
          <w:rFonts w:ascii="Times New Roman" w:hAnsi="Times New Roman" w:cs="Times New Roman"/>
          <w:sz w:val="24"/>
          <w:szCs w:val="24"/>
        </w:rPr>
        <w:t xml:space="preserve">reżimami </w:t>
      </w:r>
      <w:r w:rsidRPr="004A217F">
        <w:rPr>
          <w:rFonts w:ascii="Times New Roman" w:hAnsi="Times New Roman" w:cs="Times New Roman"/>
          <w:sz w:val="24"/>
          <w:szCs w:val="24"/>
        </w:rPr>
        <w:t>medycznymi</w:t>
      </w:r>
      <w:r w:rsidR="00C934A8">
        <w:rPr>
          <w:rFonts w:ascii="Times New Roman" w:hAnsi="Times New Roman" w:cs="Times New Roman"/>
          <w:sz w:val="24"/>
          <w:szCs w:val="24"/>
        </w:rPr>
        <w:t xml:space="preserve"> oraz </w:t>
      </w:r>
      <w:r w:rsidRPr="004A217F">
        <w:rPr>
          <w:rFonts w:ascii="Times New Roman" w:hAnsi="Times New Roman" w:cs="Times New Roman"/>
          <w:sz w:val="24"/>
          <w:szCs w:val="24"/>
        </w:rPr>
        <w:t>z ciągłym uwzględni</w:t>
      </w:r>
      <w:r w:rsidR="00C934A8">
        <w:rPr>
          <w:rFonts w:ascii="Times New Roman" w:hAnsi="Times New Roman" w:cs="Times New Roman"/>
          <w:sz w:val="24"/>
          <w:szCs w:val="24"/>
        </w:rPr>
        <w:t>a</w:t>
      </w:r>
      <w:r w:rsidRPr="004A217F">
        <w:rPr>
          <w:rFonts w:ascii="Times New Roman" w:hAnsi="Times New Roman" w:cs="Times New Roman"/>
          <w:sz w:val="24"/>
          <w:szCs w:val="24"/>
        </w:rPr>
        <w:t xml:space="preserve">niem możliwości wystąpienia dodatkowych zagrożeń uwarunkowanych położeniem </w:t>
      </w:r>
      <w:proofErr w:type="spellStart"/>
      <w:r w:rsidRPr="004A217F">
        <w:rPr>
          <w:rFonts w:ascii="Times New Roman" w:hAnsi="Times New Roman" w:cs="Times New Roman"/>
          <w:sz w:val="24"/>
          <w:szCs w:val="24"/>
        </w:rPr>
        <w:t>geoklimatycznym</w:t>
      </w:r>
      <w:proofErr w:type="spellEnd"/>
      <w:r w:rsidRPr="004A217F">
        <w:rPr>
          <w:rFonts w:ascii="Times New Roman" w:hAnsi="Times New Roman" w:cs="Times New Roman"/>
          <w:sz w:val="24"/>
          <w:szCs w:val="24"/>
        </w:rPr>
        <w:t xml:space="preserve"> Włoch. </w:t>
      </w:r>
    </w:p>
    <w:p w:rsidR="007C01C3" w:rsidRPr="00416A63" w:rsidRDefault="007C405A" w:rsidP="009F5A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5A">
        <w:rPr>
          <w:rFonts w:ascii="Times New Roman" w:hAnsi="Times New Roman" w:cs="Times New Roman"/>
          <w:color w:val="000000" w:themeColor="text1"/>
          <w:sz w:val="24"/>
          <w:szCs w:val="24"/>
        </w:rPr>
        <w:t>W tym zakresie należy zaznaczyć przede wszystkim rol</w:t>
      </w:r>
      <w:r w:rsidR="009F5A5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C4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A52">
        <w:rPr>
          <w:rFonts w:ascii="Times New Roman" w:hAnsi="Times New Roman" w:cs="Times New Roman"/>
          <w:color w:val="000000" w:themeColor="text1"/>
          <w:sz w:val="24"/>
          <w:szCs w:val="24"/>
        </w:rPr>
        <w:t>profesjonalne</w:t>
      </w:r>
      <w:r w:rsidR="00B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wymiarze </w:t>
      </w:r>
      <w:r w:rsidR="009F5A52">
        <w:rPr>
          <w:rFonts w:ascii="Times New Roman" w:hAnsi="Times New Roman" w:cs="Times New Roman"/>
          <w:color w:val="000000" w:themeColor="text1"/>
          <w:sz w:val="24"/>
          <w:szCs w:val="24"/>
        </w:rPr>
        <w:t>ratownicz</w:t>
      </w:r>
      <w:r w:rsidR="00BB362F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9F5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grup </w:t>
      </w:r>
      <w:r w:rsidR="00C934A8">
        <w:rPr>
          <w:rFonts w:ascii="Times New Roman" w:hAnsi="Times New Roman" w:cs="Times New Roman"/>
          <w:color w:val="000000" w:themeColor="text1"/>
          <w:sz w:val="24"/>
          <w:szCs w:val="24"/>
        </w:rPr>
        <w:t>ochotniczych</w:t>
      </w:r>
      <w:r w:rsidRPr="007C4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sprawnie </w:t>
      </w:r>
      <w:r w:rsidRPr="007C4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zapewniających ciągłość i stałość ochrony oraz troskę o bezpieczeństwo lokalne i </w:t>
      </w:r>
      <w:r w:rsidR="00C9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państwa </w:t>
      </w:r>
      <w:r w:rsidRPr="007C4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Pr="007C40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solidarności długiej, </w:t>
      </w:r>
      <w:proofErr w:type="spellStart"/>
      <w:r w:rsidRPr="007C405A">
        <w:rPr>
          <w:rFonts w:ascii="Times New Roman" w:hAnsi="Times New Roman" w:cs="Times New Roman"/>
          <w:color w:val="000000" w:themeColor="text1"/>
          <w:sz w:val="24"/>
          <w:szCs w:val="24"/>
        </w:rPr>
        <w:t>proaktywnej</w:t>
      </w:r>
      <w:proofErr w:type="spellEnd"/>
      <w:r w:rsidR="00B61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7C4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zawsze dyspozycyjnej</w:t>
      </w:r>
      <w:r w:rsidR="00C9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F11">
        <w:rPr>
          <w:rFonts w:ascii="Times New Roman" w:hAnsi="Times New Roman" w:cs="Times New Roman"/>
          <w:color w:val="000000" w:themeColor="text1"/>
          <w:sz w:val="24"/>
          <w:szCs w:val="24"/>
        </w:rPr>
        <w:t>w zapewnianiu bezpieczeństwa dla społeczeństwa</w:t>
      </w:r>
      <w:r w:rsidRPr="007C4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16A63" w:rsidRDefault="00416A63" w:rsidP="007C01C3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</w:rPr>
      </w:pPr>
    </w:p>
    <w:p w:rsidR="007C01C3" w:rsidRPr="00416A63" w:rsidRDefault="007C01C3" w:rsidP="007C01C3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416A63">
        <w:rPr>
          <w:rFonts w:ascii="Palatino Linotype" w:hAnsi="Palatino Linotype"/>
          <w:b/>
          <w:sz w:val="28"/>
          <w:szCs w:val="28"/>
        </w:rPr>
        <w:lastRenderedPageBreak/>
        <w:t>Koreferat</w:t>
      </w:r>
      <w:r w:rsidR="00416A63" w:rsidRPr="00416A63">
        <w:rPr>
          <w:rFonts w:ascii="Palatino Linotype" w:hAnsi="Palatino Linotype"/>
          <w:b/>
          <w:sz w:val="28"/>
          <w:szCs w:val="28"/>
        </w:rPr>
        <w:t xml:space="preserve">: </w:t>
      </w:r>
      <w:r w:rsidR="00B000C0" w:rsidRPr="00416A63">
        <w:rPr>
          <w:rFonts w:ascii="Palatino Linotype" w:hAnsi="Palatino Linotype"/>
          <w:b/>
          <w:i/>
          <w:iCs/>
          <w:sz w:val="28"/>
          <w:szCs w:val="28"/>
        </w:rPr>
        <w:t xml:space="preserve">Karabinierzy </w:t>
      </w:r>
      <w:r w:rsidR="00F14306" w:rsidRPr="00416A63">
        <w:rPr>
          <w:rFonts w:ascii="Palatino Linotype" w:hAnsi="Palatino Linotype"/>
          <w:b/>
          <w:i/>
          <w:iCs/>
          <w:sz w:val="28"/>
          <w:szCs w:val="28"/>
        </w:rPr>
        <w:t xml:space="preserve">Republiki Włoskiej wobec </w:t>
      </w:r>
      <w:r w:rsidR="00F16BD5" w:rsidRPr="00416A63">
        <w:rPr>
          <w:rFonts w:ascii="Palatino Linotype" w:hAnsi="Palatino Linotype"/>
          <w:b/>
          <w:bCs/>
          <w:i/>
          <w:iCs/>
          <w:sz w:val="28"/>
          <w:szCs w:val="28"/>
        </w:rPr>
        <w:t>pandemii COVID – 19</w:t>
      </w:r>
      <w:r w:rsidR="00B000C0" w:rsidRPr="00416A63">
        <w:rPr>
          <w:rFonts w:ascii="Palatino Linotype" w:hAnsi="Palatino Linotype"/>
          <w:b/>
          <w:sz w:val="28"/>
          <w:szCs w:val="28"/>
        </w:rPr>
        <w:t xml:space="preserve"> – </w:t>
      </w:r>
      <w:proofErr w:type="spellStart"/>
      <w:r w:rsidR="00B000C0" w:rsidRPr="00416A63">
        <w:rPr>
          <w:rFonts w:ascii="Palatino Linotype" w:hAnsi="Palatino Linotype"/>
          <w:b/>
          <w:sz w:val="28"/>
          <w:szCs w:val="28"/>
        </w:rPr>
        <w:t>Płk</w:t>
      </w:r>
      <w:proofErr w:type="spellEnd"/>
      <w:r w:rsidR="00B000C0" w:rsidRPr="00416A63">
        <w:rPr>
          <w:rFonts w:ascii="Palatino Linotype" w:hAnsi="Palatino Linotype"/>
          <w:b/>
          <w:sz w:val="28"/>
          <w:szCs w:val="28"/>
        </w:rPr>
        <w:t xml:space="preserve">. dr </w:t>
      </w:r>
      <w:proofErr w:type="spellStart"/>
      <w:r w:rsidR="00B000C0" w:rsidRPr="00416A63">
        <w:rPr>
          <w:rFonts w:ascii="Palatino Linotype" w:hAnsi="Palatino Linotype"/>
          <w:b/>
          <w:sz w:val="28"/>
          <w:szCs w:val="28"/>
        </w:rPr>
        <w:t>Orazio</w:t>
      </w:r>
      <w:proofErr w:type="spellEnd"/>
      <w:r w:rsidR="00B000C0" w:rsidRPr="00416A63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="00B000C0" w:rsidRPr="00416A63">
        <w:rPr>
          <w:rFonts w:ascii="Palatino Linotype" w:hAnsi="Palatino Linotype"/>
          <w:b/>
          <w:sz w:val="28"/>
          <w:szCs w:val="28"/>
        </w:rPr>
        <w:t>Anania</w:t>
      </w:r>
      <w:proofErr w:type="spellEnd"/>
      <w:r w:rsidR="00B000C0" w:rsidRPr="00416A63">
        <w:rPr>
          <w:rFonts w:ascii="Palatino Linotype" w:hAnsi="Palatino Linotype"/>
          <w:b/>
          <w:sz w:val="28"/>
          <w:szCs w:val="28"/>
        </w:rPr>
        <w:t>,  Wyższa Szkoła Karabinierów we Florencji, Italia</w:t>
      </w:r>
    </w:p>
    <w:p w:rsidR="004F1FD4" w:rsidRPr="00634B35" w:rsidRDefault="004F1FD4" w:rsidP="00351AC1">
      <w:pPr>
        <w:shd w:val="clear" w:color="auto" w:fill="FFFFFF"/>
        <w:spacing w:after="0" w:line="240" w:lineRule="auto"/>
        <w:jc w:val="both"/>
        <w:rPr>
          <w:rFonts w:ascii="Palatino Linotype" w:hAnsi="Palatino Linotype" w:cs="Arial Narrow"/>
          <w:b/>
          <w:bCs/>
          <w:kern w:val="1"/>
          <w:sz w:val="8"/>
          <w:szCs w:val="8"/>
          <w:lang w:eastAsia="pl-PL"/>
        </w:rPr>
      </w:pPr>
    </w:p>
    <w:p w:rsidR="00A11E74" w:rsidRDefault="00A11E74" w:rsidP="005E55AD">
      <w:pPr>
        <w:widowControl w:val="0"/>
        <w:pBdr>
          <w:bottom w:val="single" w:sz="4" w:space="2" w:color="auto"/>
        </w:pBdr>
        <w:suppressAutoHyphens/>
        <w:spacing w:after="0" w:line="240" w:lineRule="auto"/>
        <w:ind w:right="2098"/>
        <w:rPr>
          <w:rFonts w:ascii="Palatino Linotype" w:hAnsi="Palatino Linotype" w:cs="Arial Narrow"/>
          <w:b/>
          <w:bCs/>
          <w:color w:val="003399"/>
          <w:kern w:val="1"/>
          <w:sz w:val="32"/>
          <w:szCs w:val="32"/>
          <w:lang w:eastAsia="pl-PL"/>
        </w:rPr>
      </w:pPr>
    </w:p>
    <w:p w:rsidR="001B23A4" w:rsidRPr="003F4E60" w:rsidRDefault="001B23A4" w:rsidP="005E55AD">
      <w:pPr>
        <w:widowControl w:val="0"/>
        <w:pBdr>
          <w:bottom w:val="single" w:sz="4" w:space="2" w:color="auto"/>
        </w:pBdr>
        <w:suppressAutoHyphens/>
        <w:spacing w:after="0" w:line="240" w:lineRule="auto"/>
        <w:ind w:right="2098"/>
        <w:rPr>
          <w:rFonts w:ascii="Palatino Linotype" w:hAnsi="Palatino Linotype" w:cs="Arial Narrow"/>
          <w:b/>
          <w:bCs/>
          <w:color w:val="003399"/>
          <w:kern w:val="1"/>
          <w:sz w:val="32"/>
          <w:szCs w:val="32"/>
          <w:lang w:eastAsia="pl-PL"/>
        </w:rPr>
      </w:pPr>
      <w:r w:rsidRPr="003F4E60">
        <w:rPr>
          <w:rFonts w:ascii="Palatino Linotype" w:hAnsi="Palatino Linotype" w:cs="Arial Narrow"/>
          <w:b/>
          <w:bCs/>
          <w:color w:val="003399"/>
          <w:kern w:val="1"/>
          <w:sz w:val="32"/>
          <w:szCs w:val="32"/>
          <w:lang w:eastAsia="pl-PL"/>
        </w:rPr>
        <w:t>Termin obra</w:t>
      </w:r>
      <w:r w:rsidR="006D1886">
        <w:rPr>
          <w:rFonts w:ascii="Palatino Linotype" w:hAnsi="Palatino Linotype" w:cs="Arial Narrow"/>
          <w:b/>
          <w:bCs/>
          <w:color w:val="003399"/>
          <w:kern w:val="1"/>
          <w:sz w:val="32"/>
          <w:szCs w:val="32"/>
          <w:lang w:eastAsia="pl-PL"/>
        </w:rPr>
        <w:t>d</w:t>
      </w:r>
      <w:r w:rsidRPr="003F4E60">
        <w:rPr>
          <w:rFonts w:ascii="Palatino Linotype" w:hAnsi="Palatino Linotype" w:cs="Arial Narrow"/>
          <w:b/>
          <w:bCs/>
          <w:color w:val="003399"/>
          <w:kern w:val="1"/>
          <w:sz w:val="32"/>
          <w:szCs w:val="32"/>
          <w:lang w:eastAsia="pl-PL"/>
        </w:rPr>
        <w:t>:</w:t>
      </w:r>
    </w:p>
    <w:p w:rsidR="00425206" w:rsidRPr="006D1886" w:rsidRDefault="00425206" w:rsidP="00425206">
      <w:pPr>
        <w:widowControl w:val="0"/>
        <w:suppressAutoHyphens/>
        <w:spacing w:after="0" w:line="240" w:lineRule="auto"/>
        <w:rPr>
          <w:rFonts w:ascii="Palatino Linotype" w:hAnsi="Palatino Linotype" w:cs="Arial Narrow"/>
          <w:b/>
          <w:bCs/>
          <w:sz w:val="28"/>
          <w:szCs w:val="32"/>
        </w:rPr>
      </w:pPr>
      <w:r w:rsidRPr="003F4E60">
        <w:rPr>
          <w:rFonts w:ascii="Palatino Linotype" w:hAnsi="Palatino Linotype" w:cs="Arial Narrow"/>
          <w:b/>
          <w:bCs/>
          <w:sz w:val="28"/>
          <w:szCs w:val="32"/>
        </w:rPr>
        <w:t xml:space="preserve">Seminarium odbędzie </w:t>
      </w:r>
      <w:r w:rsidR="00CA16F9">
        <w:rPr>
          <w:rFonts w:ascii="Palatino Linotype" w:hAnsi="Palatino Linotype" w:cs="Arial Narrow"/>
          <w:b/>
          <w:bCs/>
          <w:sz w:val="28"/>
          <w:szCs w:val="32"/>
        </w:rPr>
        <w:t>28.01.</w:t>
      </w:r>
      <w:r w:rsidRPr="003F4E60">
        <w:rPr>
          <w:rFonts w:ascii="Palatino Linotype" w:hAnsi="Palatino Linotype" w:cs="Arial Narrow"/>
          <w:b/>
          <w:bCs/>
          <w:sz w:val="28"/>
          <w:szCs w:val="32"/>
        </w:rPr>
        <w:t xml:space="preserve"> 20</w:t>
      </w:r>
      <w:r w:rsidR="008F1B82">
        <w:rPr>
          <w:rFonts w:ascii="Palatino Linotype" w:hAnsi="Palatino Linotype" w:cs="Arial Narrow"/>
          <w:b/>
          <w:bCs/>
          <w:sz w:val="28"/>
          <w:szCs w:val="32"/>
        </w:rPr>
        <w:t>2</w:t>
      </w:r>
      <w:r w:rsidR="00CA16F9">
        <w:rPr>
          <w:rFonts w:ascii="Palatino Linotype" w:hAnsi="Palatino Linotype" w:cs="Arial Narrow"/>
          <w:b/>
          <w:bCs/>
          <w:sz w:val="28"/>
          <w:szCs w:val="32"/>
        </w:rPr>
        <w:t>1</w:t>
      </w:r>
      <w:r w:rsidRPr="003F4E60">
        <w:rPr>
          <w:rFonts w:ascii="Palatino Linotype" w:hAnsi="Palatino Linotype" w:cs="Arial Narrow"/>
          <w:b/>
          <w:bCs/>
          <w:sz w:val="28"/>
          <w:szCs w:val="32"/>
        </w:rPr>
        <w:t xml:space="preserve"> r. (czwartek) o godz. </w:t>
      </w:r>
      <w:r>
        <w:rPr>
          <w:rFonts w:ascii="Palatino Linotype" w:hAnsi="Palatino Linotype" w:cs="Arial Narrow"/>
          <w:b/>
          <w:bCs/>
          <w:sz w:val="28"/>
          <w:szCs w:val="32"/>
        </w:rPr>
        <w:t>1</w:t>
      </w:r>
      <w:r w:rsidR="0091523F">
        <w:rPr>
          <w:rFonts w:ascii="Palatino Linotype" w:hAnsi="Palatino Linotype" w:cs="Arial Narrow"/>
          <w:b/>
          <w:bCs/>
          <w:sz w:val="28"/>
          <w:szCs w:val="32"/>
        </w:rPr>
        <w:t>3</w:t>
      </w:r>
      <w:r>
        <w:rPr>
          <w:rFonts w:ascii="Palatino Linotype" w:hAnsi="Palatino Linotype" w:cs="Arial Narrow"/>
          <w:b/>
          <w:bCs/>
          <w:sz w:val="28"/>
          <w:szCs w:val="32"/>
        </w:rPr>
        <w:t>:00</w:t>
      </w:r>
    </w:p>
    <w:p w:rsidR="001B23A4" w:rsidRPr="00425206" w:rsidRDefault="001B23A4" w:rsidP="00CB48AC">
      <w:pPr>
        <w:widowControl w:val="0"/>
        <w:pBdr>
          <w:bottom w:val="single" w:sz="4" w:space="1" w:color="auto"/>
        </w:pBdr>
        <w:suppressAutoHyphens/>
        <w:spacing w:after="0" w:line="240" w:lineRule="auto"/>
        <w:ind w:right="2098"/>
        <w:rPr>
          <w:rFonts w:ascii="Palatino Linotype" w:hAnsi="Palatino Linotype" w:cs="Arial Narrow"/>
          <w:b/>
          <w:bCs/>
          <w:color w:val="003399"/>
          <w:kern w:val="1"/>
          <w:sz w:val="32"/>
          <w:szCs w:val="32"/>
          <w:lang w:eastAsia="pl-PL"/>
        </w:rPr>
      </w:pPr>
      <w:r w:rsidRPr="00425206">
        <w:rPr>
          <w:rFonts w:ascii="Palatino Linotype" w:hAnsi="Palatino Linotype" w:cs="Arial Narrow"/>
          <w:b/>
          <w:bCs/>
          <w:color w:val="003399"/>
          <w:kern w:val="1"/>
          <w:sz w:val="32"/>
          <w:szCs w:val="32"/>
          <w:lang w:eastAsia="pl-PL"/>
        </w:rPr>
        <w:t>Miejsce obrad:</w:t>
      </w:r>
    </w:p>
    <w:p w:rsidR="001B23A4" w:rsidRPr="00931C8D" w:rsidRDefault="009268C4" w:rsidP="0031615F">
      <w:pPr>
        <w:widowControl w:val="0"/>
        <w:suppressAutoHyphens/>
        <w:spacing w:after="0" w:line="240" w:lineRule="auto"/>
        <w:rPr>
          <w:rFonts w:ascii="Palatino Linotype" w:hAnsi="Palatino Linotype" w:cs="Arial Narrow"/>
          <w:b/>
          <w:bCs/>
          <w:sz w:val="28"/>
          <w:szCs w:val="32"/>
        </w:rPr>
      </w:pPr>
      <w:r w:rsidRPr="00931C8D">
        <w:rPr>
          <w:rFonts w:ascii="Palatino Linotype" w:hAnsi="Palatino Linotype" w:cs="Arial Narrow"/>
          <w:b/>
          <w:bCs/>
          <w:sz w:val="28"/>
          <w:szCs w:val="32"/>
        </w:rPr>
        <w:t xml:space="preserve">Seminarium odbędzie się </w:t>
      </w:r>
      <w:proofErr w:type="spellStart"/>
      <w:r w:rsidR="00931C8D">
        <w:rPr>
          <w:rFonts w:ascii="Palatino Linotype" w:hAnsi="Palatino Linotype" w:cs="Arial Narrow"/>
          <w:b/>
          <w:bCs/>
          <w:sz w:val="28"/>
          <w:szCs w:val="32"/>
        </w:rPr>
        <w:t>online</w:t>
      </w:r>
      <w:proofErr w:type="spellEnd"/>
      <w:r w:rsidRPr="00931C8D">
        <w:rPr>
          <w:rFonts w:ascii="Palatino Linotype" w:hAnsi="Palatino Linotype" w:cs="Arial Narrow"/>
          <w:b/>
          <w:bCs/>
          <w:sz w:val="28"/>
          <w:szCs w:val="32"/>
        </w:rPr>
        <w:t xml:space="preserve"> w formie </w:t>
      </w:r>
      <w:r w:rsidR="00931C8D">
        <w:rPr>
          <w:rFonts w:ascii="Palatino Linotype" w:hAnsi="Palatino Linotype" w:cs="Arial Narrow"/>
          <w:b/>
          <w:bCs/>
          <w:sz w:val="28"/>
          <w:szCs w:val="32"/>
        </w:rPr>
        <w:t>spotkania</w:t>
      </w:r>
      <w:r w:rsidR="00C7587C">
        <w:rPr>
          <w:rFonts w:ascii="Palatino Linotype" w:hAnsi="Palatino Linotype" w:cs="Arial Narrow"/>
          <w:b/>
          <w:bCs/>
          <w:sz w:val="28"/>
          <w:szCs w:val="32"/>
        </w:rPr>
        <w:t xml:space="preserve"> za pośrednictwem MS TEAMS</w:t>
      </w:r>
      <w:r w:rsidR="00F42CAE">
        <w:rPr>
          <w:rFonts w:ascii="Palatino Linotype" w:hAnsi="Palatino Linotype" w:cs="Arial Narrow"/>
          <w:b/>
          <w:bCs/>
          <w:sz w:val="28"/>
          <w:szCs w:val="32"/>
        </w:rPr>
        <w:t>.</w:t>
      </w:r>
      <w:r w:rsidRPr="00931C8D">
        <w:rPr>
          <w:rFonts w:ascii="Palatino Linotype" w:hAnsi="Palatino Linotype" w:cs="Arial Narrow"/>
          <w:b/>
          <w:bCs/>
          <w:sz w:val="28"/>
          <w:szCs w:val="32"/>
        </w:rPr>
        <w:t xml:space="preserve"> </w:t>
      </w:r>
      <w:r w:rsidR="00F42CAE">
        <w:rPr>
          <w:rFonts w:ascii="Palatino Linotype" w:hAnsi="Palatino Linotype" w:cs="Arial Narrow"/>
          <w:b/>
          <w:bCs/>
          <w:sz w:val="28"/>
          <w:szCs w:val="32"/>
        </w:rPr>
        <w:t>L</w:t>
      </w:r>
      <w:r w:rsidRPr="00931C8D">
        <w:rPr>
          <w:rFonts w:ascii="Palatino Linotype" w:hAnsi="Palatino Linotype" w:cs="Arial Narrow"/>
          <w:b/>
          <w:bCs/>
          <w:sz w:val="28"/>
          <w:szCs w:val="32"/>
        </w:rPr>
        <w:t xml:space="preserve">ink do </w:t>
      </w:r>
      <w:r w:rsidR="00C7587C">
        <w:rPr>
          <w:rFonts w:ascii="Palatino Linotype" w:hAnsi="Palatino Linotype" w:cs="Arial Narrow"/>
          <w:b/>
          <w:bCs/>
          <w:sz w:val="28"/>
          <w:szCs w:val="32"/>
        </w:rPr>
        <w:t>spotkania</w:t>
      </w:r>
      <w:r w:rsidRPr="00931C8D">
        <w:rPr>
          <w:rFonts w:ascii="Palatino Linotype" w:hAnsi="Palatino Linotype" w:cs="Arial Narrow"/>
          <w:b/>
          <w:bCs/>
          <w:sz w:val="28"/>
          <w:szCs w:val="32"/>
        </w:rPr>
        <w:t xml:space="preserve"> zostanie przekazany uczestnikom</w:t>
      </w:r>
      <w:r w:rsidR="00C7587C">
        <w:rPr>
          <w:rFonts w:ascii="Palatino Linotype" w:hAnsi="Palatino Linotype" w:cs="Arial Narrow"/>
          <w:b/>
          <w:bCs/>
          <w:sz w:val="28"/>
          <w:szCs w:val="32"/>
        </w:rPr>
        <w:t xml:space="preserve"> na adres mailowy</w:t>
      </w:r>
      <w:r w:rsidR="00F42CAE">
        <w:rPr>
          <w:rFonts w:ascii="Palatino Linotype" w:hAnsi="Palatino Linotype" w:cs="Arial Narrow"/>
          <w:b/>
          <w:bCs/>
          <w:sz w:val="28"/>
          <w:szCs w:val="32"/>
        </w:rPr>
        <w:t>.</w:t>
      </w:r>
    </w:p>
    <w:p w:rsidR="001B23A4" w:rsidRPr="003F4E60" w:rsidRDefault="001B23A4" w:rsidP="00CB48AC">
      <w:pPr>
        <w:widowControl w:val="0"/>
        <w:pBdr>
          <w:bottom w:val="single" w:sz="4" w:space="1" w:color="auto"/>
        </w:pBdr>
        <w:suppressAutoHyphens/>
        <w:spacing w:after="0" w:line="240" w:lineRule="auto"/>
        <w:ind w:right="2098"/>
        <w:rPr>
          <w:rFonts w:ascii="Palatino Linotype" w:hAnsi="Palatino Linotype" w:cs="Arial Narrow"/>
          <w:b/>
          <w:bCs/>
          <w:color w:val="003399"/>
          <w:kern w:val="1"/>
          <w:sz w:val="32"/>
          <w:szCs w:val="36"/>
          <w:lang w:eastAsia="pl-PL"/>
        </w:rPr>
      </w:pPr>
      <w:r w:rsidRPr="003F4E60">
        <w:rPr>
          <w:rFonts w:ascii="Palatino Linotype" w:hAnsi="Palatino Linotype" w:cs="Arial Narrow"/>
          <w:b/>
          <w:bCs/>
          <w:color w:val="003399"/>
          <w:kern w:val="1"/>
          <w:sz w:val="32"/>
          <w:szCs w:val="36"/>
          <w:lang w:eastAsia="pl-PL"/>
        </w:rPr>
        <w:t>Zgłoszenia:</w:t>
      </w:r>
    </w:p>
    <w:p w:rsidR="008D1735" w:rsidRPr="00BF4A25" w:rsidRDefault="001B23A4" w:rsidP="00CB48AC">
      <w:pPr>
        <w:widowControl w:val="0"/>
        <w:suppressAutoHyphens/>
        <w:spacing w:after="0" w:line="240" w:lineRule="auto"/>
        <w:jc w:val="both"/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</w:pPr>
      <w:r w:rsidRPr="003F4E60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Uczestnictwo w</w:t>
      </w:r>
      <w:r w:rsidR="008D1735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 xml:space="preserve"> seminarium wymaga rejestracji i jest potwierdzone certyfikatem.</w:t>
      </w:r>
    </w:p>
    <w:p w:rsidR="007D48BB" w:rsidRPr="00072B68" w:rsidRDefault="0009089E" w:rsidP="007D48BB">
      <w:pPr>
        <w:spacing w:after="0" w:line="240" w:lineRule="auto"/>
        <w:rPr>
          <w:rFonts w:ascii="Segoe UI" w:eastAsia="Times New Roman" w:hAnsi="Segoe UI" w:cs="Segoe UI"/>
          <w:sz w:val="24"/>
          <w:szCs w:val="21"/>
          <w:u w:val="single"/>
          <w:lang w:eastAsia="pl-PL"/>
        </w:rPr>
      </w:pPr>
      <w:r w:rsidRPr="00BF4A25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 xml:space="preserve">Formularz </w:t>
      </w:r>
      <w:r w:rsidR="00BF4A25" w:rsidRPr="00BF4A25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zgłoszeniowy</w:t>
      </w:r>
      <w:r w:rsidRPr="00D92C70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 xml:space="preserve">: </w:t>
      </w:r>
      <w:hyperlink r:id="rId14" w:history="1">
        <w:r w:rsidRPr="00072B68">
          <w:rPr>
            <w:rStyle w:val="Hipercze"/>
            <w:rFonts w:ascii="Palatino Linotype" w:hAnsi="Palatino Linotype" w:cs="Arial Narrow"/>
            <w:b/>
            <w:bCs/>
            <w:kern w:val="1"/>
            <w:sz w:val="28"/>
            <w:szCs w:val="32"/>
            <w:u w:val="none"/>
            <w:lang w:eastAsia="pl-PL"/>
          </w:rPr>
          <w:t>Kliknij TUTAJ</w:t>
        </w:r>
      </w:hyperlink>
      <w:r w:rsidR="00E03F27" w:rsidRPr="00E03F27">
        <w:rPr>
          <w:rStyle w:val="Hipercze"/>
          <w:rFonts w:ascii="Palatino Linotype" w:hAnsi="Palatino Linotype" w:cs="Arial Narrow"/>
          <w:b/>
          <w:bCs/>
          <w:kern w:val="1"/>
          <w:sz w:val="28"/>
          <w:szCs w:val="32"/>
          <w:u w:val="none"/>
          <w:lang w:eastAsia="pl-PL"/>
        </w:rPr>
        <w:t xml:space="preserve"> </w:t>
      </w:r>
      <w:r w:rsidR="00AC0960" w:rsidRPr="007D48BB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 xml:space="preserve">albo </w:t>
      </w:r>
      <w:r w:rsidR="007D48BB" w:rsidRPr="007D48BB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wpisz w przeglądarce</w:t>
      </w:r>
      <w:r w:rsidR="007D48BB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:</w:t>
      </w:r>
      <w:r w:rsidR="007D48BB" w:rsidRPr="007D48BB">
        <w:t xml:space="preserve"> </w:t>
      </w:r>
      <w:r w:rsidR="00E03F27" w:rsidRPr="00BB3971">
        <w:rPr>
          <w:rStyle w:val="Hipercze"/>
          <w:rFonts w:ascii="Times New Roman" w:hAnsi="Times New Roman" w:cs="Times New Roman"/>
          <w:b/>
          <w:sz w:val="28"/>
          <w:u w:val="none"/>
        </w:rPr>
        <w:t>https://bit.ly/2KsneAf</w:t>
      </w:r>
    </w:p>
    <w:p w:rsidR="00425206" w:rsidRPr="007C01C3" w:rsidRDefault="00425206" w:rsidP="00425206">
      <w:pPr>
        <w:widowControl w:val="0"/>
        <w:suppressAutoHyphens/>
        <w:spacing w:after="0" w:line="240" w:lineRule="auto"/>
        <w:jc w:val="both"/>
        <w:rPr>
          <w:rFonts w:ascii="Palatino Linotype" w:hAnsi="Palatino Linotype" w:cs="Arial Narrow"/>
          <w:b/>
          <w:bCs/>
          <w:sz w:val="28"/>
          <w:szCs w:val="32"/>
          <w:lang w:val="it-IT" w:eastAsia="pl-PL"/>
        </w:rPr>
      </w:pPr>
      <w:r w:rsidRPr="007C01C3">
        <w:rPr>
          <w:rFonts w:ascii="Palatino Linotype" w:hAnsi="Palatino Linotype" w:cs="Arial Narrow"/>
          <w:b/>
          <w:bCs/>
          <w:kern w:val="1"/>
          <w:sz w:val="28"/>
          <w:szCs w:val="32"/>
          <w:lang w:val="it-IT" w:eastAsia="pl-PL"/>
        </w:rPr>
        <w:t xml:space="preserve">E-mail: </w:t>
      </w:r>
      <w:r w:rsidR="005773C5">
        <w:fldChar w:fldCharType="begin"/>
      </w:r>
      <w:r w:rsidR="005773C5" w:rsidRPr="00997F9A">
        <w:rPr>
          <w:lang w:val="en-US"/>
        </w:rPr>
        <w:instrText>HYPERLINK "mailto:s.metodologiczne@gmail.com"</w:instrText>
      </w:r>
      <w:r w:rsidR="005773C5">
        <w:fldChar w:fldCharType="separate"/>
      </w:r>
      <w:r w:rsidRPr="00072B68">
        <w:rPr>
          <w:rStyle w:val="Hipercze"/>
          <w:rFonts w:ascii="Palatino Linotype" w:hAnsi="Palatino Linotype" w:cs="Arial Narrow"/>
          <w:b/>
          <w:bCs/>
          <w:sz w:val="28"/>
          <w:szCs w:val="32"/>
          <w:u w:val="none"/>
          <w:lang w:val="it-IT" w:eastAsia="pl-PL"/>
        </w:rPr>
        <w:t>s.metodologiczne@gmail.com</w:t>
      </w:r>
      <w:r w:rsidR="005773C5">
        <w:fldChar w:fldCharType="end"/>
      </w:r>
    </w:p>
    <w:p w:rsidR="00425206" w:rsidRDefault="00425206" w:rsidP="00425206">
      <w:pPr>
        <w:widowControl w:val="0"/>
        <w:suppressAutoHyphens/>
        <w:spacing w:after="0" w:line="240" w:lineRule="auto"/>
        <w:jc w:val="both"/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</w:pPr>
      <w:r w:rsidRPr="006D1886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Termin rejestracji upły</w:t>
      </w:r>
      <w:r w:rsidR="0031615F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 xml:space="preserve">wa </w:t>
      </w:r>
      <w:r w:rsidR="00977507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2</w:t>
      </w:r>
      <w:r w:rsidR="002F791E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7</w:t>
      </w:r>
      <w:r w:rsidR="00977507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.01.</w:t>
      </w:r>
      <w:r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20</w:t>
      </w:r>
      <w:r w:rsidR="0031615F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2</w:t>
      </w:r>
      <w:r w:rsidR="00977507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>1</w:t>
      </w:r>
      <w:r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 xml:space="preserve"> r.</w:t>
      </w:r>
      <w:r w:rsidR="002F791E">
        <w:rPr>
          <w:rFonts w:ascii="Palatino Linotype" w:hAnsi="Palatino Linotype" w:cs="Arial Narrow"/>
          <w:b/>
          <w:bCs/>
          <w:kern w:val="1"/>
          <w:sz w:val="28"/>
          <w:szCs w:val="32"/>
          <w:lang w:eastAsia="pl-PL"/>
        </w:rPr>
        <w:t xml:space="preserve"> do godz.18.00</w:t>
      </w:r>
      <w:bookmarkStart w:id="0" w:name="_GoBack"/>
      <w:bookmarkEnd w:id="0"/>
    </w:p>
    <w:p w:rsidR="001B23A4" w:rsidRPr="006D1886" w:rsidRDefault="001B23A4" w:rsidP="005E3CEB">
      <w:pPr>
        <w:widowControl w:val="0"/>
        <w:pBdr>
          <w:bottom w:val="single" w:sz="4" w:space="1" w:color="auto"/>
        </w:pBdr>
        <w:suppressAutoHyphens/>
        <w:spacing w:after="0" w:line="240" w:lineRule="auto"/>
        <w:ind w:right="2098"/>
        <w:rPr>
          <w:rFonts w:ascii="Palatino Linotype" w:hAnsi="Palatino Linotype" w:cs="Arial Narrow"/>
          <w:b/>
          <w:bCs/>
          <w:color w:val="003399"/>
          <w:sz w:val="32"/>
          <w:szCs w:val="36"/>
          <w:lang w:eastAsia="pl-PL"/>
        </w:rPr>
      </w:pPr>
      <w:r w:rsidRPr="006D1886">
        <w:rPr>
          <w:rFonts w:ascii="Palatino Linotype" w:hAnsi="Palatino Linotype" w:cs="Arial Narrow"/>
          <w:b/>
          <w:bCs/>
          <w:color w:val="003399"/>
          <w:sz w:val="32"/>
          <w:szCs w:val="36"/>
          <w:lang w:eastAsia="pl-PL"/>
        </w:rPr>
        <w:t>Komitet Organizacyjny</w:t>
      </w:r>
      <w:r w:rsidR="006D1886">
        <w:rPr>
          <w:rFonts w:ascii="Palatino Linotype" w:hAnsi="Palatino Linotype" w:cs="Arial Narrow"/>
          <w:b/>
          <w:bCs/>
          <w:color w:val="003399"/>
          <w:sz w:val="32"/>
          <w:szCs w:val="36"/>
          <w:lang w:eastAsia="pl-PL"/>
        </w:rPr>
        <w:t>:</w:t>
      </w:r>
    </w:p>
    <w:p w:rsidR="00425206" w:rsidRPr="003F4E60" w:rsidRDefault="00CA16F9" w:rsidP="00425206">
      <w:pPr>
        <w:widowControl w:val="0"/>
        <w:suppressAutoHyphens/>
        <w:spacing w:after="0" w:line="240" w:lineRule="auto"/>
        <w:rPr>
          <w:rFonts w:ascii="Palatino Linotype" w:hAnsi="Palatino Linotype" w:cs="Arial Narrow"/>
          <w:b/>
          <w:bCs/>
          <w:sz w:val="28"/>
          <w:szCs w:val="32"/>
          <w:lang w:eastAsia="pl-PL"/>
        </w:rPr>
      </w:pPr>
      <w:r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 xml:space="preserve">Dr Jolanta </w:t>
      </w:r>
      <w:proofErr w:type="spellStart"/>
      <w:r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>Grębowiec-Baffoni</w:t>
      </w:r>
      <w:proofErr w:type="spellEnd"/>
      <w:r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 xml:space="preserve">, </w:t>
      </w:r>
      <w:r w:rsidR="00C66682"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 xml:space="preserve">prof. Beata Glinkowska-Krauze, </w:t>
      </w:r>
      <w:r w:rsidR="00425206" w:rsidRPr="003F4E60"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 xml:space="preserve">dr </w:t>
      </w:r>
      <w:r w:rsidR="00425206"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 xml:space="preserve">Piotr Pieńkowski, </w:t>
      </w:r>
      <w:r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 xml:space="preserve">dr Małgorzata </w:t>
      </w:r>
      <w:proofErr w:type="spellStart"/>
      <w:r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>Stochmal</w:t>
      </w:r>
      <w:proofErr w:type="spellEnd"/>
      <w:r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 xml:space="preserve">, </w:t>
      </w:r>
      <w:r w:rsidR="00425206"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 xml:space="preserve">mgr Sławomir Fiodorów, </w:t>
      </w:r>
      <w:r w:rsidR="00023A2B"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 xml:space="preserve">mgr Kornel Musiał, </w:t>
      </w:r>
      <w:r w:rsidR="0091523F"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 xml:space="preserve">studentka </w:t>
      </w:r>
      <w:r w:rsidR="00023A2B">
        <w:rPr>
          <w:rFonts w:ascii="Palatino Linotype" w:hAnsi="Palatino Linotype" w:cs="Arial Narrow"/>
          <w:b/>
          <w:bCs/>
          <w:sz w:val="28"/>
          <w:szCs w:val="32"/>
          <w:lang w:eastAsia="pl-PL"/>
        </w:rPr>
        <w:t>Nikola Lalek</w:t>
      </w:r>
    </w:p>
    <w:p w:rsidR="00B55B63" w:rsidRDefault="001B23A4" w:rsidP="00772B0B">
      <w:pPr>
        <w:spacing w:after="0" w:line="240" w:lineRule="auto"/>
        <w:jc w:val="right"/>
        <w:rPr>
          <w:rFonts w:ascii="Palatino Linotype" w:hAnsi="Palatino Linotype" w:cs="Arial Narrow"/>
          <w:b/>
          <w:bCs/>
          <w:sz w:val="28"/>
          <w:szCs w:val="28"/>
        </w:rPr>
      </w:pPr>
      <w:r w:rsidRPr="00634B35">
        <w:rPr>
          <w:rFonts w:ascii="Palatino Linotype" w:hAnsi="Palatino Linotype" w:cs="Arial Narrow"/>
          <w:b/>
          <w:bCs/>
          <w:sz w:val="28"/>
          <w:szCs w:val="28"/>
        </w:rPr>
        <w:t>Serdecznie zapraszamy wszystkich zainteresowanych problematyką</w:t>
      </w:r>
    </w:p>
    <w:p w:rsidR="001B23A4" w:rsidRPr="008B08C6" w:rsidRDefault="001B23A4" w:rsidP="006D1886">
      <w:pPr>
        <w:spacing w:after="0" w:line="240" w:lineRule="auto"/>
        <w:jc w:val="right"/>
        <w:rPr>
          <w:rFonts w:ascii="Arial Narrow" w:hAnsi="Arial Narrow" w:cs="Arial Narrow"/>
          <w:sz w:val="28"/>
          <w:szCs w:val="28"/>
        </w:rPr>
      </w:pPr>
      <w:r w:rsidRPr="008B08C6">
        <w:rPr>
          <w:rFonts w:ascii="Arial Narrow" w:hAnsi="Arial Narrow" w:cs="Arial Narrow"/>
          <w:sz w:val="28"/>
          <w:szCs w:val="28"/>
        </w:rPr>
        <w:t>prof. dr hab. Jan MACIEJEWSKI</w:t>
      </w:r>
    </w:p>
    <w:sectPr w:rsidR="001B23A4" w:rsidRPr="008B08C6" w:rsidSect="00416A63">
      <w:pgSz w:w="16840" w:h="23814" w:code="8"/>
      <w:pgMar w:top="1531" w:right="1701" w:bottom="1276" w:left="1701" w:header="709" w:footer="709" w:gutter="0"/>
      <w:pgBorders w:offsetFrom="page">
        <w:top w:val="single" w:sz="48" w:space="24" w:color="003399"/>
        <w:left w:val="single" w:sz="48" w:space="24" w:color="003399"/>
        <w:bottom w:val="single" w:sz="48" w:space="24" w:color="003399"/>
        <w:right w:val="single" w:sz="48" w:space="24" w:color="0033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FA" w:rsidRDefault="008A7AFA" w:rsidP="008C668E">
      <w:pPr>
        <w:spacing w:after="0" w:line="240" w:lineRule="auto"/>
      </w:pPr>
      <w:r>
        <w:separator/>
      </w:r>
    </w:p>
  </w:endnote>
  <w:endnote w:type="continuationSeparator" w:id="0">
    <w:p w:rsidR="008A7AFA" w:rsidRDefault="008A7AFA" w:rsidP="008C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FA" w:rsidRDefault="008A7AFA" w:rsidP="008C668E">
      <w:pPr>
        <w:spacing w:after="0" w:line="240" w:lineRule="auto"/>
      </w:pPr>
      <w:r>
        <w:separator/>
      </w:r>
    </w:p>
  </w:footnote>
  <w:footnote w:type="continuationSeparator" w:id="0">
    <w:p w:rsidR="008A7AFA" w:rsidRDefault="008A7AFA" w:rsidP="008C6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EBE"/>
    <w:multiLevelType w:val="hybridMultilevel"/>
    <w:tmpl w:val="830C066A"/>
    <w:lvl w:ilvl="0" w:tplc="2C24E926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0C02619E"/>
    <w:multiLevelType w:val="hybridMultilevel"/>
    <w:tmpl w:val="568A717A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>
    <w:nsid w:val="1E351433"/>
    <w:multiLevelType w:val="hybridMultilevel"/>
    <w:tmpl w:val="2F343A64"/>
    <w:lvl w:ilvl="0" w:tplc="596E418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2C0151F4"/>
    <w:multiLevelType w:val="hybridMultilevel"/>
    <w:tmpl w:val="96A2553A"/>
    <w:lvl w:ilvl="0" w:tplc="D6227FE8">
      <w:start w:val="1"/>
      <w:numFmt w:val="bullet"/>
      <w:lvlText w:val=""/>
      <w:lvlJc w:val="left"/>
      <w:pPr>
        <w:ind w:left="86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4C8D7BBF"/>
    <w:multiLevelType w:val="hybridMultilevel"/>
    <w:tmpl w:val="44E2F13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10D53"/>
    <w:rsid w:val="0001760A"/>
    <w:rsid w:val="00023A2B"/>
    <w:rsid w:val="0002564A"/>
    <w:rsid w:val="000277D1"/>
    <w:rsid w:val="000414B3"/>
    <w:rsid w:val="000458B7"/>
    <w:rsid w:val="00046C0A"/>
    <w:rsid w:val="00055D46"/>
    <w:rsid w:val="00063962"/>
    <w:rsid w:val="000711FF"/>
    <w:rsid w:val="00072B68"/>
    <w:rsid w:val="00075B6E"/>
    <w:rsid w:val="0009089E"/>
    <w:rsid w:val="00095160"/>
    <w:rsid w:val="000A390B"/>
    <w:rsid w:val="000B51FA"/>
    <w:rsid w:val="000C5DE4"/>
    <w:rsid w:val="000E0F99"/>
    <w:rsid w:val="000F708A"/>
    <w:rsid w:val="001034B0"/>
    <w:rsid w:val="00104F8B"/>
    <w:rsid w:val="001115E5"/>
    <w:rsid w:val="00121FA9"/>
    <w:rsid w:val="00123CA5"/>
    <w:rsid w:val="00142FB6"/>
    <w:rsid w:val="00145D3B"/>
    <w:rsid w:val="00151BD2"/>
    <w:rsid w:val="00182E87"/>
    <w:rsid w:val="0019098E"/>
    <w:rsid w:val="00195D13"/>
    <w:rsid w:val="001B2289"/>
    <w:rsid w:val="001B23A4"/>
    <w:rsid w:val="001B42ED"/>
    <w:rsid w:val="001E1D41"/>
    <w:rsid w:val="001E2C49"/>
    <w:rsid w:val="001E6C54"/>
    <w:rsid w:val="001F46F0"/>
    <w:rsid w:val="002116B6"/>
    <w:rsid w:val="00214118"/>
    <w:rsid w:val="002348E8"/>
    <w:rsid w:val="0025071C"/>
    <w:rsid w:val="00256785"/>
    <w:rsid w:val="00257CB3"/>
    <w:rsid w:val="002650E4"/>
    <w:rsid w:val="00265464"/>
    <w:rsid w:val="00266C2F"/>
    <w:rsid w:val="002709AE"/>
    <w:rsid w:val="002718B7"/>
    <w:rsid w:val="002B438D"/>
    <w:rsid w:val="002B67D4"/>
    <w:rsid w:val="002D2018"/>
    <w:rsid w:val="002D366F"/>
    <w:rsid w:val="002D7170"/>
    <w:rsid w:val="002D7DC3"/>
    <w:rsid w:val="002F0707"/>
    <w:rsid w:val="002F507E"/>
    <w:rsid w:val="002F791E"/>
    <w:rsid w:val="003066AE"/>
    <w:rsid w:val="00310D53"/>
    <w:rsid w:val="0031615F"/>
    <w:rsid w:val="00327F00"/>
    <w:rsid w:val="0033473E"/>
    <w:rsid w:val="00351AC1"/>
    <w:rsid w:val="00352870"/>
    <w:rsid w:val="00354EA6"/>
    <w:rsid w:val="00362B81"/>
    <w:rsid w:val="00372D91"/>
    <w:rsid w:val="00376566"/>
    <w:rsid w:val="00385DFF"/>
    <w:rsid w:val="00394AE9"/>
    <w:rsid w:val="003A4818"/>
    <w:rsid w:val="003B22DE"/>
    <w:rsid w:val="003B336B"/>
    <w:rsid w:val="003E1F11"/>
    <w:rsid w:val="003E63BD"/>
    <w:rsid w:val="003F4E60"/>
    <w:rsid w:val="00416A63"/>
    <w:rsid w:val="00421DB6"/>
    <w:rsid w:val="00425206"/>
    <w:rsid w:val="004325CF"/>
    <w:rsid w:val="004453A3"/>
    <w:rsid w:val="00446C46"/>
    <w:rsid w:val="004619F5"/>
    <w:rsid w:val="00466546"/>
    <w:rsid w:val="004668BE"/>
    <w:rsid w:val="004810BC"/>
    <w:rsid w:val="00491C16"/>
    <w:rsid w:val="004A217F"/>
    <w:rsid w:val="004A300B"/>
    <w:rsid w:val="004A5ADD"/>
    <w:rsid w:val="004B11F5"/>
    <w:rsid w:val="004B1DCD"/>
    <w:rsid w:val="004C3302"/>
    <w:rsid w:val="004C5983"/>
    <w:rsid w:val="004C79B2"/>
    <w:rsid w:val="004D0A4D"/>
    <w:rsid w:val="004D35B5"/>
    <w:rsid w:val="004E21B0"/>
    <w:rsid w:val="004E53BD"/>
    <w:rsid w:val="004F1FD4"/>
    <w:rsid w:val="005102C2"/>
    <w:rsid w:val="00514240"/>
    <w:rsid w:val="005228BE"/>
    <w:rsid w:val="0053626F"/>
    <w:rsid w:val="00563958"/>
    <w:rsid w:val="005676F3"/>
    <w:rsid w:val="00567A5A"/>
    <w:rsid w:val="00573F31"/>
    <w:rsid w:val="005773C5"/>
    <w:rsid w:val="00587408"/>
    <w:rsid w:val="00587513"/>
    <w:rsid w:val="005B48A8"/>
    <w:rsid w:val="005C20E6"/>
    <w:rsid w:val="005C3180"/>
    <w:rsid w:val="005E3CEB"/>
    <w:rsid w:val="005E55AD"/>
    <w:rsid w:val="005F3813"/>
    <w:rsid w:val="006010E1"/>
    <w:rsid w:val="006032C6"/>
    <w:rsid w:val="00607CFD"/>
    <w:rsid w:val="006201EE"/>
    <w:rsid w:val="006229CA"/>
    <w:rsid w:val="006307C4"/>
    <w:rsid w:val="00631D38"/>
    <w:rsid w:val="00633A94"/>
    <w:rsid w:val="00634B35"/>
    <w:rsid w:val="00642861"/>
    <w:rsid w:val="006526B1"/>
    <w:rsid w:val="00671308"/>
    <w:rsid w:val="006769B9"/>
    <w:rsid w:val="00685CEB"/>
    <w:rsid w:val="00690A3B"/>
    <w:rsid w:val="006A2135"/>
    <w:rsid w:val="006A7B66"/>
    <w:rsid w:val="006B1DAF"/>
    <w:rsid w:val="006B641A"/>
    <w:rsid w:val="006D1886"/>
    <w:rsid w:val="006E6F86"/>
    <w:rsid w:val="007061AD"/>
    <w:rsid w:val="007177DB"/>
    <w:rsid w:val="007217AA"/>
    <w:rsid w:val="00721AE3"/>
    <w:rsid w:val="00733665"/>
    <w:rsid w:val="00745166"/>
    <w:rsid w:val="007625A5"/>
    <w:rsid w:val="00771F1E"/>
    <w:rsid w:val="00772B0B"/>
    <w:rsid w:val="00773D23"/>
    <w:rsid w:val="00777A6F"/>
    <w:rsid w:val="00783620"/>
    <w:rsid w:val="007A4C01"/>
    <w:rsid w:val="007C01C3"/>
    <w:rsid w:val="007C405A"/>
    <w:rsid w:val="007D42F2"/>
    <w:rsid w:val="007D48BB"/>
    <w:rsid w:val="007D56C2"/>
    <w:rsid w:val="007D767F"/>
    <w:rsid w:val="007E5CB4"/>
    <w:rsid w:val="007F6D24"/>
    <w:rsid w:val="00800238"/>
    <w:rsid w:val="00811E8D"/>
    <w:rsid w:val="00831775"/>
    <w:rsid w:val="0083556A"/>
    <w:rsid w:val="00841969"/>
    <w:rsid w:val="00865F41"/>
    <w:rsid w:val="008742CD"/>
    <w:rsid w:val="008766FC"/>
    <w:rsid w:val="00895AD5"/>
    <w:rsid w:val="008A0058"/>
    <w:rsid w:val="008A7AFA"/>
    <w:rsid w:val="008B08C6"/>
    <w:rsid w:val="008B74B9"/>
    <w:rsid w:val="008C1F19"/>
    <w:rsid w:val="008C668E"/>
    <w:rsid w:val="008C67A3"/>
    <w:rsid w:val="008D1735"/>
    <w:rsid w:val="008D79C5"/>
    <w:rsid w:val="008E0640"/>
    <w:rsid w:val="008F0C48"/>
    <w:rsid w:val="008F1B82"/>
    <w:rsid w:val="008F25FD"/>
    <w:rsid w:val="00912F47"/>
    <w:rsid w:val="0091523F"/>
    <w:rsid w:val="009268C4"/>
    <w:rsid w:val="00931C8D"/>
    <w:rsid w:val="0093775F"/>
    <w:rsid w:val="0094120B"/>
    <w:rsid w:val="00944DEF"/>
    <w:rsid w:val="009452D0"/>
    <w:rsid w:val="00963DC0"/>
    <w:rsid w:val="00970B07"/>
    <w:rsid w:val="00971A9A"/>
    <w:rsid w:val="00977507"/>
    <w:rsid w:val="00982C3F"/>
    <w:rsid w:val="0098325C"/>
    <w:rsid w:val="009944D1"/>
    <w:rsid w:val="00997F9A"/>
    <w:rsid w:val="009C2A87"/>
    <w:rsid w:val="009C6172"/>
    <w:rsid w:val="009E29C3"/>
    <w:rsid w:val="009F1223"/>
    <w:rsid w:val="009F24BB"/>
    <w:rsid w:val="009F5A52"/>
    <w:rsid w:val="00A033F6"/>
    <w:rsid w:val="00A11E74"/>
    <w:rsid w:val="00A152DB"/>
    <w:rsid w:val="00A27FBE"/>
    <w:rsid w:val="00A33D8D"/>
    <w:rsid w:val="00A45C45"/>
    <w:rsid w:val="00A45D27"/>
    <w:rsid w:val="00A53CE6"/>
    <w:rsid w:val="00A57AC3"/>
    <w:rsid w:val="00A57DE3"/>
    <w:rsid w:val="00A60A7B"/>
    <w:rsid w:val="00A60FE1"/>
    <w:rsid w:val="00A61608"/>
    <w:rsid w:val="00A65214"/>
    <w:rsid w:val="00A71211"/>
    <w:rsid w:val="00A77180"/>
    <w:rsid w:val="00A82439"/>
    <w:rsid w:val="00A86C93"/>
    <w:rsid w:val="00A949A1"/>
    <w:rsid w:val="00AA11CB"/>
    <w:rsid w:val="00AA4C44"/>
    <w:rsid w:val="00AA5C35"/>
    <w:rsid w:val="00AC0960"/>
    <w:rsid w:val="00AC4EFE"/>
    <w:rsid w:val="00AD4AE0"/>
    <w:rsid w:val="00AD4CFE"/>
    <w:rsid w:val="00AE6E2F"/>
    <w:rsid w:val="00AF4863"/>
    <w:rsid w:val="00AF5476"/>
    <w:rsid w:val="00B000C0"/>
    <w:rsid w:val="00B21261"/>
    <w:rsid w:val="00B2543E"/>
    <w:rsid w:val="00B3352D"/>
    <w:rsid w:val="00B42FB7"/>
    <w:rsid w:val="00B51155"/>
    <w:rsid w:val="00B54178"/>
    <w:rsid w:val="00B55B63"/>
    <w:rsid w:val="00B610A2"/>
    <w:rsid w:val="00B74DD4"/>
    <w:rsid w:val="00B86E2E"/>
    <w:rsid w:val="00B93F00"/>
    <w:rsid w:val="00BA1CEF"/>
    <w:rsid w:val="00BA2F8F"/>
    <w:rsid w:val="00BA7175"/>
    <w:rsid w:val="00BA7E0D"/>
    <w:rsid w:val="00BB362F"/>
    <w:rsid w:val="00BB3971"/>
    <w:rsid w:val="00BB4351"/>
    <w:rsid w:val="00BC6423"/>
    <w:rsid w:val="00BD587B"/>
    <w:rsid w:val="00BE4FB6"/>
    <w:rsid w:val="00BE7A4F"/>
    <w:rsid w:val="00BF0F33"/>
    <w:rsid w:val="00BF4A25"/>
    <w:rsid w:val="00C0250F"/>
    <w:rsid w:val="00C1247D"/>
    <w:rsid w:val="00C1433F"/>
    <w:rsid w:val="00C16F0C"/>
    <w:rsid w:val="00C27D2E"/>
    <w:rsid w:val="00C3193C"/>
    <w:rsid w:val="00C37AAC"/>
    <w:rsid w:val="00C37AF1"/>
    <w:rsid w:val="00C511B5"/>
    <w:rsid w:val="00C55028"/>
    <w:rsid w:val="00C628A8"/>
    <w:rsid w:val="00C66682"/>
    <w:rsid w:val="00C6759A"/>
    <w:rsid w:val="00C7587C"/>
    <w:rsid w:val="00C87C4B"/>
    <w:rsid w:val="00C92425"/>
    <w:rsid w:val="00C934A8"/>
    <w:rsid w:val="00CA16F9"/>
    <w:rsid w:val="00CA673C"/>
    <w:rsid w:val="00CB0B1C"/>
    <w:rsid w:val="00CB17DF"/>
    <w:rsid w:val="00CB48AC"/>
    <w:rsid w:val="00CC36D4"/>
    <w:rsid w:val="00D16927"/>
    <w:rsid w:val="00D2030C"/>
    <w:rsid w:val="00D243CA"/>
    <w:rsid w:val="00D366AE"/>
    <w:rsid w:val="00D407C6"/>
    <w:rsid w:val="00D509BD"/>
    <w:rsid w:val="00D533CE"/>
    <w:rsid w:val="00D6376C"/>
    <w:rsid w:val="00D66DC1"/>
    <w:rsid w:val="00D71599"/>
    <w:rsid w:val="00D9129A"/>
    <w:rsid w:val="00D92C70"/>
    <w:rsid w:val="00DD5B10"/>
    <w:rsid w:val="00DD79F3"/>
    <w:rsid w:val="00DE3C87"/>
    <w:rsid w:val="00E03F27"/>
    <w:rsid w:val="00E05A2F"/>
    <w:rsid w:val="00E24313"/>
    <w:rsid w:val="00E31093"/>
    <w:rsid w:val="00E55AD0"/>
    <w:rsid w:val="00E62532"/>
    <w:rsid w:val="00E62E8E"/>
    <w:rsid w:val="00E65642"/>
    <w:rsid w:val="00E71DE9"/>
    <w:rsid w:val="00EB14F6"/>
    <w:rsid w:val="00EC21E3"/>
    <w:rsid w:val="00EE36D4"/>
    <w:rsid w:val="00EE5617"/>
    <w:rsid w:val="00EF11DD"/>
    <w:rsid w:val="00F02A44"/>
    <w:rsid w:val="00F10B74"/>
    <w:rsid w:val="00F14306"/>
    <w:rsid w:val="00F16BD5"/>
    <w:rsid w:val="00F2439C"/>
    <w:rsid w:val="00F42CAE"/>
    <w:rsid w:val="00F60366"/>
    <w:rsid w:val="00F70686"/>
    <w:rsid w:val="00F7167C"/>
    <w:rsid w:val="00F74D52"/>
    <w:rsid w:val="00F82EAD"/>
    <w:rsid w:val="00F83ED8"/>
    <w:rsid w:val="00FA5E9F"/>
    <w:rsid w:val="00FA76AD"/>
    <w:rsid w:val="00FB71D8"/>
    <w:rsid w:val="00FF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DB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rsid w:val="003A4818"/>
    <w:pPr>
      <w:shd w:val="clear" w:color="auto" w:fill="000080"/>
    </w:pPr>
    <w:rPr>
      <w:rFonts w:cs="Times New Roman"/>
      <w:sz w:val="2"/>
      <w:szCs w:val="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151BD2"/>
    <w:rPr>
      <w:rFonts w:ascii="Times New Roman" w:hAnsi="Times New Roman" w:cs="Times New Roman"/>
      <w:sz w:val="2"/>
      <w:szCs w:val="2"/>
      <w:lang w:eastAsia="en-US"/>
    </w:rPr>
  </w:style>
  <w:style w:type="character" w:styleId="Hipercze">
    <w:name w:val="Hyperlink"/>
    <w:basedOn w:val="Domylnaczcionkaakapitu"/>
    <w:uiPriority w:val="99"/>
    <w:rsid w:val="004C59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5D2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0E0F99"/>
    <w:pPr>
      <w:ind w:left="720"/>
    </w:pPr>
  </w:style>
  <w:style w:type="paragraph" w:styleId="Nagwek">
    <w:name w:val="header"/>
    <w:basedOn w:val="Normalny"/>
    <w:link w:val="NagwekZnak"/>
    <w:uiPriority w:val="99"/>
    <w:rsid w:val="008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66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C668E"/>
    <w:rPr>
      <w:sz w:val="22"/>
      <w:szCs w:val="22"/>
      <w:lang w:eastAsia="en-US"/>
    </w:rPr>
  </w:style>
  <w:style w:type="character" w:customStyle="1" w:styleId="hps">
    <w:name w:val="hps"/>
    <w:basedOn w:val="Domylnaczcionkaakapitu"/>
    <w:uiPriority w:val="99"/>
    <w:rsid w:val="0083556A"/>
  </w:style>
  <w:style w:type="character" w:styleId="Odwoaniedokomentarza">
    <w:name w:val="annotation reference"/>
    <w:basedOn w:val="Domylnaczcionkaakapitu"/>
    <w:uiPriority w:val="99"/>
    <w:semiHidden/>
    <w:rsid w:val="00C51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11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C18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C18"/>
    <w:rPr>
      <w:rFonts w:cs="Calibri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351AC1"/>
    <w:rPr>
      <w:b/>
      <w:bCs/>
    </w:rPr>
  </w:style>
  <w:style w:type="character" w:customStyle="1" w:styleId="apple-converted-space">
    <w:name w:val="apple-converted-space"/>
    <w:basedOn w:val="Domylnaczcionkaakapitu"/>
    <w:rsid w:val="00351AC1"/>
  </w:style>
  <w:style w:type="paragraph" w:customStyle="1" w:styleId="Default">
    <w:name w:val="Default"/>
    <w:rsid w:val="009F1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Domylnaczcionkaakapitu"/>
    <w:uiPriority w:val="99"/>
    <w:semiHidden/>
    <w:unhideWhenUsed/>
    <w:rsid w:val="006D1886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D92C70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7C01C3"/>
    <w:rPr>
      <w:i/>
      <w:iCs/>
    </w:rPr>
  </w:style>
  <w:style w:type="character" w:styleId="Odwoanieprzypisudolnego">
    <w:name w:val="footnote reference"/>
    <w:aliases w:val="Odwołanie przypisu,Znak,Footnote Reference Number,Footnote reference number,Footnote symbol,note TESI,SUPERS,EN Footnote Reference,Znak Znak1,marek-odwołanie przypisu dolnego"/>
    <w:basedOn w:val="Domylnaczcionkaakapitu"/>
    <w:uiPriority w:val="99"/>
    <w:rsid w:val="000B51FA"/>
    <w:rPr>
      <w:rFonts w:cs="Times New Roman"/>
      <w:vertAlign w:val="superscript"/>
    </w:rPr>
  </w:style>
  <w:style w:type="character" w:customStyle="1" w:styleId="tojvnm2t">
    <w:name w:val="tojvnm2t"/>
    <w:basedOn w:val="Domylnaczcionkaakapitu"/>
    <w:rsid w:val="00E03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forms/d/e/1FAIpQLSfiy6rENhqz3cmO6XqqiPAICP6OFR4NT33dxfUsrIkxOM3Bo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0E427BA63324A87DA74C9B8A515D1" ma:contentTypeVersion="2" ma:contentTypeDescription="Utwórz nowy dokument." ma:contentTypeScope="" ma:versionID="bbf1c47eb3b3d4550404c0776ec347bd">
  <xsd:schema xmlns:xsd="http://www.w3.org/2001/XMLSchema" xmlns:xs="http://www.w3.org/2001/XMLSchema" xmlns:p="http://schemas.microsoft.com/office/2006/metadata/properties" xmlns:ns2="8c15aed0-c2b2-4f67-a2aa-77fc46e4ac5c" targetNamespace="http://schemas.microsoft.com/office/2006/metadata/properties" ma:root="true" ma:fieldsID="ed8c0e20eac8a72e30bd3faac6634bc9" ns2:_="">
    <xsd:import namespace="8c15aed0-c2b2-4f67-a2aa-77fc46e4a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aed0-c2b2-4f67-a2aa-77fc46e4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2358A-86AE-4DF5-81DC-1CF4A5BD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5aed0-c2b2-4f67-a2aa-77fc46e4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9EC68-F4A7-4F5E-B188-874F466D10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9E156-8F37-40B8-8C88-144FB24E8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Jan Maciejewski</dc:creator>
  <cp:lastModifiedBy>pieniek84@gmail.com</cp:lastModifiedBy>
  <cp:revision>3</cp:revision>
  <cp:lastPrinted>2016-10-29T20:26:00Z</cp:lastPrinted>
  <dcterms:created xsi:type="dcterms:W3CDTF">2021-01-19T18:56:00Z</dcterms:created>
  <dcterms:modified xsi:type="dcterms:W3CDTF">2021-01-21T06:49:00Z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0x010100A590E427BA63324A87DA74C9B8A515D1</vt:lpwstr>
  </property>
</Properties>
</file>